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E83D27" w14:textId="7ADFD494" w:rsidR="00CA137F" w:rsidRPr="009767A4" w:rsidRDefault="00CA137F" w:rsidP="00CA137F">
      <w:pPr>
        <w:pStyle w:val="En-tte"/>
        <w:tabs>
          <w:tab w:val="left" w:pos="720"/>
        </w:tabs>
      </w:pPr>
    </w:p>
    <w:p w14:paraId="4F7EBA6A" w14:textId="048F0BD7" w:rsidR="00CA137F" w:rsidRPr="009767A4" w:rsidRDefault="00716FFB" w:rsidP="00CA137F">
      <w:pPr>
        <w:pStyle w:val="En-tte"/>
        <w:tabs>
          <w:tab w:val="left" w:pos="720"/>
        </w:tabs>
      </w:pPr>
      <w:r w:rsidRPr="009767A4">
        <w:rPr>
          <w:b/>
          <w:noProof/>
          <w:lang w:val="fr"/>
        </w:rPr>
        <w:drawing>
          <wp:anchor distT="0" distB="0" distL="114300" distR="114300" simplePos="0" relativeHeight="251662336" behindDoc="0" locked="0" layoutInCell="1" allowOverlap="1" wp14:anchorId="1B58929C" wp14:editId="643DB8A1">
            <wp:simplePos x="0" y="0"/>
            <wp:positionH relativeFrom="column">
              <wp:posOffset>1811020</wp:posOffset>
            </wp:positionH>
            <wp:positionV relativeFrom="paragraph">
              <wp:posOffset>193040</wp:posOffset>
            </wp:positionV>
            <wp:extent cx="2093595" cy="758825"/>
            <wp:effectExtent l="0" t="0" r="1905" b="3175"/>
            <wp:wrapNone/>
            <wp:docPr id="2" name="Image 14" descr="ICAO LOGO OCT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 14" descr="ICAO LOGO OCT 201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93595" cy="7588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BC25128" w14:textId="77777777" w:rsidR="00CA137F" w:rsidRPr="009767A4" w:rsidRDefault="00CA137F" w:rsidP="00CA137F">
      <w:pPr>
        <w:pStyle w:val="Textebrut"/>
        <w:rPr>
          <w:rFonts w:ascii="Times New Roman" w:hAnsi="Times New Roman"/>
        </w:rPr>
      </w:pPr>
    </w:p>
    <w:p w14:paraId="78B04930" w14:textId="77777777" w:rsidR="00CA137F" w:rsidRPr="009767A4" w:rsidRDefault="00CA137F" w:rsidP="00CA137F">
      <w:pPr>
        <w:pStyle w:val="En-tte"/>
        <w:jc w:val="center"/>
        <w:rPr>
          <w:b/>
          <w:sz w:val="36"/>
          <w:szCs w:val="36"/>
        </w:rPr>
      </w:pPr>
    </w:p>
    <w:p w14:paraId="1DF4B897" w14:textId="77777777" w:rsidR="00CA137F" w:rsidRPr="009767A4" w:rsidRDefault="00CA137F" w:rsidP="00CA137F">
      <w:pPr>
        <w:pStyle w:val="En-tte"/>
        <w:jc w:val="center"/>
        <w:rPr>
          <w:b/>
          <w:sz w:val="36"/>
          <w:szCs w:val="36"/>
        </w:rPr>
      </w:pPr>
    </w:p>
    <w:p w14:paraId="3154A8AB" w14:textId="77777777" w:rsidR="00CA137F" w:rsidRPr="009767A4" w:rsidRDefault="00CA137F" w:rsidP="00CA137F">
      <w:pPr>
        <w:pStyle w:val="En-tte"/>
        <w:jc w:val="center"/>
        <w:rPr>
          <w:b/>
          <w:sz w:val="36"/>
          <w:szCs w:val="36"/>
        </w:rPr>
      </w:pPr>
    </w:p>
    <w:p w14:paraId="17D77BF8" w14:textId="77777777" w:rsidR="00CA137F" w:rsidRPr="009767A4" w:rsidRDefault="00CA137F" w:rsidP="00CA137F">
      <w:pPr>
        <w:pStyle w:val="En-tte"/>
        <w:jc w:val="center"/>
        <w:rPr>
          <w:b/>
          <w:sz w:val="36"/>
          <w:szCs w:val="36"/>
        </w:rPr>
      </w:pPr>
    </w:p>
    <w:p w14:paraId="15C02DE0" w14:textId="77777777" w:rsidR="009767A4" w:rsidRPr="006576B2" w:rsidRDefault="009767A4" w:rsidP="009767A4">
      <w:pPr>
        <w:jc w:val="center"/>
        <w:rPr>
          <w:rFonts w:ascii="Times New Roman" w:hAnsi="Times New Roman"/>
          <w:b/>
          <w:sz w:val="40"/>
          <w:lang w:val="fr-CI"/>
        </w:rPr>
      </w:pPr>
      <w:bookmarkStart w:id="0" w:name="_Hlk133941556"/>
      <w:r w:rsidRPr="006576B2">
        <w:rPr>
          <w:rFonts w:ascii="Times New Roman" w:hAnsi="Times New Roman"/>
          <w:b/>
          <w:sz w:val="40"/>
          <w:lang w:val="fr"/>
        </w:rPr>
        <w:t>PROJET OACI D’APPUI A LA MISE EN ŒUVRE BASEE SUR LES RESULTATS (RBIS) DANS LE DOMAINE DE LA GESTION DE L’INFORMATION AERONAUTIQUE (AIM)</w:t>
      </w:r>
    </w:p>
    <w:bookmarkEnd w:id="0"/>
    <w:p w14:paraId="08ACA0ED" w14:textId="77777777" w:rsidR="009767A4" w:rsidRPr="006576B2" w:rsidRDefault="009767A4" w:rsidP="009767A4">
      <w:pPr>
        <w:jc w:val="center"/>
        <w:rPr>
          <w:rFonts w:ascii="Times New Roman" w:hAnsi="Times New Roman"/>
          <w:sz w:val="44"/>
          <w:lang w:val="fr-CI"/>
        </w:rPr>
      </w:pPr>
    </w:p>
    <w:p w14:paraId="61A66090" w14:textId="77777777" w:rsidR="009767A4" w:rsidRPr="006576B2" w:rsidRDefault="009767A4" w:rsidP="009767A4">
      <w:pPr>
        <w:jc w:val="center"/>
        <w:rPr>
          <w:rFonts w:ascii="Times New Roman" w:hAnsi="Times New Roman"/>
          <w:lang w:val="fr-CI"/>
        </w:rPr>
      </w:pPr>
    </w:p>
    <w:p w14:paraId="46D3648E" w14:textId="77777777" w:rsidR="009767A4" w:rsidRPr="006576B2" w:rsidRDefault="009767A4" w:rsidP="009767A4">
      <w:pPr>
        <w:jc w:val="center"/>
        <w:rPr>
          <w:rFonts w:ascii="Times New Roman" w:hAnsi="Times New Roman"/>
          <w:sz w:val="36"/>
          <w:lang w:val="fr-CI"/>
        </w:rPr>
      </w:pPr>
      <w:r w:rsidRPr="006576B2">
        <w:rPr>
          <w:rFonts w:ascii="Times New Roman" w:hAnsi="Times New Roman"/>
          <w:sz w:val="36"/>
          <w:lang w:val="fr"/>
        </w:rPr>
        <w:t>SYSTÈME DE MANAGEMENT DE LA QUALITÉ</w:t>
      </w:r>
    </w:p>
    <w:p w14:paraId="36C5792C" w14:textId="77777777" w:rsidR="009767A4" w:rsidRPr="006576B2" w:rsidRDefault="009767A4" w:rsidP="009767A4">
      <w:pPr>
        <w:jc w:val="center"/>
        <w:rPr>
          <w:rFonts w:ascii="Times New Roman" w:hAnsi="Times New Roman"/>
          <w:sz w:val="36"/>
          <w:lang w:val="fr-CI"/>
        </w:rPr>
      </w:pPr>
      <w:r w:rsidRPr="006576B2">
        <w:rPr>
          <w:rFonts w:ascii="Times New Roman" w:hAnsi="Times New Roman"/>
          <w:sz w:val="36"/>
          <w:lang w:val="fr"/>
        </w:rPr>
        <w:t>(ISO 9001 : 2015)</w:t>
      </w:r>
    </w:p>
    <w:p w14:paraId="3BD2B6BD" w14:textId="77777777" w:rsidR="00CA137F" w:rsidRPr="009767A4" w:rsidRDefault="00CA137F" w:rsidP="00CA137F">
      <w:pPr>
        <w:jc w:val="center"/>
        <w:rPr>
          <w:rFonts w:ascii="Times New Roman" w:hAnsi="Times New Roman"/>
          <w:sz w:val="36"/>
          <w:lang w:val="fr-CI"/>
        </w:rPr>
      </w:pPr>
    </w:p>
    <w:p w14:paraId="1DB94050" w14:textId="77777777" w:rsidR="00CA137F" w:rsidRPr="009767A4" w:rsidRDefault="00CA137F" w:rsidP="00CA137F">
      <w:pPr>
        <w:jc w:val="center"/>
        <w:rPr>
          <w:rFonts w:ascii="Times New Roman" w:hAnsi="Times New Roman"/>
          <w:sz w:val="36"/>
          <w:lang w:val="fr-CI"/>
        </w:rPr>
      </w:pPr>
    </w:p>
    <w:p w14:paraId="66E4F3C2" w14:textId="652A7603" w:rsidR="00CA137F" w:rsidRPr="009767A4" w:rsidRDefault="009767A4" w:rsidP="00CA137F">
      <w:pPr>
        <w:spacing w:before="0" w:line="276" w:lineRule="auto"/>
        <w:jc w:val="center"/>
        <w:rPr>
          <w:rFonts w:ascii="Times New Roman" w:hAnsi="Times New Roman"/>
          <w:sz w:val="36"/>
          <w:lang w:val="fr-CI"/>
        </w:rPr>
      </w:pPr>
      <w:r w:rsidRPr="009767A4">
        <w:rPr>
          <w:rFonts w:ascii="Times New Roman" w:hAnsi="Times New Roman"/>
          <w:sz w:val="36"/>
          <w:lang w:val="fr"/>
        </w:rPr>
        <w:t xml:space="preserve">MODÈLE DE </w:t>
      </w:r>
      <w:r w:rsidR="00696699" w:rsidRPr="009767A4">
        <w:rPr>
          <w:rFonts w:ascii="Times New Roman" w:hAnsi="Times New Roman"/>
          <w:sz w:val="36"/>
          <w:lang w:val="fr"/>
        </w:rPr>
        <w:t xml:space="preserve">PROCÉDURE POUR DÉFINIR LE PROCESSUS </w:t>
      </w:r>
      <w:r>
        <w:rPr>
          <w:rFonts w:ascii="Times New Roman" w:hAnsi="Times New Roman"/>
          <w:sz w:val="36"/>
          <w:lang w:val="fr"/>
        </w:rPr>
        <w:t>RELATIF</w:t>
      </w:r>
      <w:r w:rsidR="00696699" w:rsidRPr="009767A4">
        <w:rPr>
          <w:rFonts w:ascii="Times New Roman" w:hAnsi="Times New Roman"/>
          <w:sz w:val="36"/>
          <w:lang w:val="fr"/>
        </w:rPr>
        <w:t xml:space="preserve"> </w:t>
      </w:r>
      <w:r>
        <w:rPr>
          <w:rFonts w:ascii="Times New Roman" w:hAnsi="Times New Roman"/>
          <w:sz w:val="36"/>
          <w:lang w:val="fr"/>
        </w:rPr>
        <w:t>AU</w:t>
      </w:r>
      <w:r w:rsidR="00696699" w:rsidRPr="009767A4">
        <w:rPr>
          <w:rFonts w:ascii="Times New Roman" w:hAnsi="Times New Roman"/>
          <w:sz w:val="36"/>
          <w:lang w:val="fr"/>
        </w:rPr>
        <w:t xml:space="preserve"> </w:t>
      </w:r>
      <w:r w:rsidRPr="009767A4">
        <w:rPr>
          <w:rFonts w:ascii="Times New Roman" w:hAnsi="Times New Roman"/>
          <w:sz w:val="36"/>
          <w:lang w:val="fr"/>
        </w:rPr>
        <w:t xml:space="preserve">PROCHAIN </w:t>
      </w:r>
      <w:r w:rsidR="00696699" w:rsidRPr="009767A4">
        <w:rPr>
          <w:rFonts w:ascii="Times New Roman" w:hAnsi="Times New Roman"/>
          <w:sz w:val="36"/>
          <w:lang w:val="fr"/>
        </w:rPr>
        <w:t>UTILISATEUR</w:t>
      </w:r>
      <w:r>
        <w:rPr>
          <w:rFonts w:ascii="Times New Roman" w:hAnsi="Times New Roman"/>
          <w:sz w:val="36"/>
          <w:lang w:val="fr"/>
        </w:rPr>
        <w:t xml:space="preserve"> PREVU</w:t>
      </w:r>
    </w:p>
    <w:p w14:paraId="78684A3E" w14:textId="77777777" w:rsidR="00CA137F" w:rsidRPr="009767A4" w:rsidRDefault="00CA137F" w:rsidP="00CA137F">
      <w:pPr>
        <w:jc w:val="center"/>
        <w:rPr>
          <w:rFonts w:ascii="Times New Roman" w:hAnsi="Times New Roman"/>
          <w:lang w:val="fr-CI"/>
        </w:rPr>
      </w:pPr>
    </w:p>
    <w:p w14:paraId="53F51486" w14:textId="7EE6644F" w:rsidR="00CA137F" w:rsidRPr="009767A4" w:rsidRDefault="00E927B6" w:rsidP="00E927B6">
      <w:pPr>
        <w:tabs>
          <w:tab w:val="left" w:pos="4245"/>
        </w:tabs>
        <w:rPr>
          <w:rFonts w:ascii="Times New Roman" w:hAnsi="Times New Roman"/>
          <w:lang w:val="fr-CI"/>
        </w:rPr>
      </w:pPr>
      <w:r w:rsidRPr="009767A4">
        <w:rPr>
          <w:rFonts w:ascii="Times New Roman" w:hAnsi="Times New Roman"/>
          <w:lang w:val="fr-CI"/>
        </w:rPr>
        <w:tab/>
      </w:r>
    </w:p>
    <w:p w14:paraId="291FDCA6" w14:textId="77777777" w:rsidR="00E927B6" w:rsidRPr="009767A4" w:rsidRDefault="00E927B6" w:rsidP="00E927B6">
      <w:pPr>
        <w:jc w:val="center"/>
        <w:rPr>
          <w:rFonts w:ascii="Times New Roman" w:hAnsi="Times New Roman"/>
          <w:sz w:val="24"/>
          <w:lang w:val="fr-CI"/>
        </w:rPr>
      </w:pPr>
      <w:r w:rsidRPr="009767A4">
        <w:rPr>
          <w:rFonts w:ascii="Times New Roman" w:hAnsi="Times New Roman"/>
          <w:sz w:val="24"/>
          <w:lang w:val="fr"/>
        </w:rPr>
        <w:t>Première édition, avril 2023</w:t>
      </w:r>
    </w:p>
    <w:p w14:paraId="09ACE5DE" w14:textId="77777777" w:rsidR="00E927B6" w:rsidRPr="009767A4" w:rsidRDefault="00E927B6" w:rsidP="00E927B6">
      <w:pPr>
        <w:tabs>
          <w:tab w:val="left" w:pos="4245"/>
        </w:tabs>
        <w:rPr>
          <w:rFonts w:ascii="Times New Roman" w:hAnsi="Times New Roman"/>
          <w:lang w:val="fr-CI"/>
        </w:rPr>
      </w:pPr>
    </w:p>
    <w:p w14:paraId="6950E0AB" w14:textId="77777777" w:rsidR="00E927B6" w:rsidRPr="009767A4" w:rsidRDefault="00E927B6" w:rsidP="00E927B6">
      <w:pPr>
        <w:tabs>
          <w:tab w:val="left" w:pos="4245"/>
        </w:tabs>
        <w:rPr>
          <w:rFonts w:ascii="Times New Roman" w:hAnsi="Times New Roman"/>
          <w:lang w:val="fr-CI"/>
        </w:rPr>
      </w:pPr>
    </w:p>
    <w:p w14:paraId="57D2AC1B" w14:textId="3325A005" w:rsidR="00CA137F" w:rsidRPr="009767A4" w:rsidRDefault="00CA137F" w:rsidP="00E927B6">
      <w:pPr>
        <w:jc w:val="center"/>
        <w:rPr>
          <w:rFonts w:ascii="Times New Roman" w:hAnsi="Times New Roman"/>
          <w:sz w:val="24"/>
          <w:lang w:val="fr-CI"/>
        </w:rPr>
      </w:pPr>
      <w:r w:rsidRPr="009767A4">
        <w:rPr>
          <w:rFonts w:ascii="Times New Roman" w:hAnsi="Times New Roman"/>
          <w:sz w:val="24"/>
          <w:lang w:val="fr"/>
        </w:rPr>
        <w:t xml:space="preserve">Référence du </w:t>
      </w:r>
      <w:proofErr w:type="gramStart"/>
      <w:r w:rsidRPr="009767A4">
        <w:rPr>
          <w:rFonts w:ascii="Times New Roman" w:hAnsi="Times New Roman"/>
          <w:sz w:val="24"/>
          <w:lang w:val="fr"/>
        </w:rPr>
        <w:t>Document:</w:t>
      </w:r>
      <w:proofErr w:type="gramEnd"/>
      <w:r w:rsidRPr="009767A4">
        <w:rPr>
          <w:rFonts w:ascii="Times New Roman" w:hAnsi="Times New Roman"/>
          <w:sz w:val="24"/>
          <w:lang w:val="fr"/>
        </w:rPr>
        <w:t xml:space="preserve">  </w:t>
      </w:r>
      <w:r w:rsidR="008D4440" w:rsidRPr="009767A4">
        <w:rPr>
          <w:rFonts w:ascii="Times New Roman" w:hAnsi="Times New Roman"/>
          <w:sz w:val="24"/>
          <w:lang w:val="fr"/>
        </w:rPr>
        <w:t>AFI_AIM_RBIS_QMS_820_PR01_TMP</w:t>
      </w:r>
    </w:p>
    <w:p w14:paraId="33D0792B" w14:textId="77777777" w:rsidR="00CC06E6" w:rsidRPr="009767A4" w:rsidRDefault="00CC06E6" w:rsidP="00CA137F">
      <w:pPr>
        <w:jc w:val="center"/>
        <w:rPr>
          <w:rFonts w:ascii="Times New Roman" w:hAnsi="Times New Roman"/>
          <w:b/>
          <w:lang w:val="fr-CI"/>
        </w:rPr>
      </w:pPr>
      <w:bookmarkStart w:id="1" w:name="_Hlk133941582"/>
    </w:p>
    <w:p w14:paraId="5BBD4656" w14:textId="77777777" w:rsidR="009767A4" w:rsidRPr="006576B2" w:rsidRDefault="009767A4" w:rsidP="009767A4">
      <w:pPr>
        <w:pStyle w:val="Titre1"/>
        <w:numPr>
          <w:ilvl w:val="0"/>
          <w:numId w:val="0"/>
        </w:numPr>
        <w:spacing w:before="120" w:line="276" w:lineRule="auto"/>
        <w:ind w:left="431"/>
        <w:rPr>
          <w:lang w:val="fr"/>
        </w:rPr>
      </w:pPr>
      <w:bookmarkStart w:id="2" w:name="_Toc133438951"/>
      <w:bookmarkStart w:id="3" w:name="_Toc133503217"/>
      <w:bookmarkStart w:id="4" w:name="_Toc133934575"/>
      <w:bookmarkStart w:id="5" w:name="_Hlk133501145"/>
      <w:bookmarkStart w:id="6" w:name="_Toc133948679"/>
      <w:r w:rsidRPr="006576B2">
        <w:rPr>
          <w:lang w:val="fr"/>
        </w:rPr>
        <w:t>PAGE D’APPROBATION</w:t>
      </w:r>
      <w:bookmarkEnd w:id="2"/>
      <w:bookmarkEnd w:id="3"/>
      <w:bookmarkEnd w:id="4"/>
      <w:bookmarkEnd w:id="6"/>
    </w:p>
    <w:bookmarkEnd w:id="1"/>
    <w:bookmarkEnd w:id="5"/>
    <w:p w14:paraId="07403533" w14:textId="77777777" w:rsidR="009767A4" w:rsidRPr="006576B2" w:rsidRDefault="009767A4" w:rsidP="009767A4">
      <w:pPr>
        <w:jc w:val="center"/>
        <w:rPr>
          <w:rFonts w:ascii="Times New Roman" w:hAnsi="Times New Roman"/>
          <w:b/>
          <w:sz w:val="10"/>
          <w:szCs w:val="10"/>
          <w:lang w:val="fr-CI"/>
        </w:rPr>
      </w:pPr>
    </w:p>
    <w:tbl>
      <w:tblPr>
        <w:tblW w:w="960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555"/>
        <w:gridCol w:w="2873"/>
        <w:gridCol w:w="3212"/>
        <w:gridCol w:w="1966"/>
      </w:tblGrid>
      <w:tr w:rsidR="009767A4" w:rsidRPr="006576B2" w14:paraId="7E9A8BD0" w14:textId="77777777" w:rsidTr="00BA36F7">
        <w:trPr>
          <w:trHeight w:val="288"/>
        </w:trPr>
        <w:tc>
          <w:tcPr>
            <w:tcW w:w="1555" w:type="dxa"/>
            <w:vMerge w:val="restart"/>
            <w:shd w:val="clear" w:color="auto" w:fill="BDD6EE" w:themeFill="accent1" w:themeFillTint="66"/>
            <w:vAlign w:val="center"/>
          </w:tcPr>
          <w:p w14:paraId="4545A4D7" w14:textId="77777777" w:rsidR="009767A4" w:rsidRPr="006576B2" w:rsidRDefault="009767A4" w:rsidP="00BA36F7">
            <w:pPr>
              <w:spacing w:before="0"/>
              <w:ind w:left="0"/>
              <w:jc w:val="left"/>
              <w:rPr>
                <w:rFonts w:ascii="Times New Roman" w:hAnsi="Times New Roman"/>
                <w:sz w:val="24"/>
              </w:rPr>
            </w:pPr>
            <w:r w:rsidRPr="006576B2">
              <w:rPr>
                <w:rFonts w:ascii="Times New Roman" w:hAnsi="Times New Roman"/>
                <w:sz w:val="24"/>
                <w:lang w:val="fr"/>
              </w:rPr>
              <w:t>Préparé par</w:t>
            </w:r>
          </w:p>
        </w:tc>
        <w:tc>
          <w:tcPr>
            <w:tcW w:w="2873" w:type="dxa"/>
            <w:shd w:val="clear" w:color="auto" w:fill="BDD6EE" w:themeFill="accent1" w:themeFillTint="66"/>
            <w:vAlign w:val="center"/>
          </w:tcPr>
          <w:p w14:paraId="1BD1B89B" w14:textId="77777777" w:rsidR="009767A4" w:rsidRPr="006576B2" w:rsidRDefault="009767A4" w:rsidP="00BA36F7">
            <w:pPr>
              <w:spacing w:before="0"/>
              <w:jc w:val="center"/>
              <w:rPr>
                <w:rFonts w:ascii="Times New Roman" w:hAnsi="Times New Roman"/>
                <w:sz w:val="24"/>
              </w:rPr>
            </w:pPr>
            <w:r w:rsidRPr="006576B2">
              <w:rPr>
                <w:rFonts w:ascii="Times New Roman" w:hAnsi="Times New Roman"/>
                <w:sz w:val="24"/>
                <w:lang w:val="fr"/>
              </w:rPr>
              <w:t>Fonction</w:t>
            </w:r>
          </w:p>
        </w:tc>
        <w:tc>
          <w:tcPr>
            <w:tcW w:w="3212" w:type="dxa"/>
            <w:shd w:val="clear" w:color="auto" w:fill="BDD6EE" w:themeFill="accent1" w:themeFillTint="66"/>
            <w:vAlign w:val="center"/>
          </w:tcPr>
          <w:p w14:paraId="57A3C662" w14:textId="77777777" w:rsidR="009767A4" w:rsidRPr="006576B2" w:rsidRDefault="009767A4" w:rsidP="00BA36F7">
            <w:pPr>
              <w:spacing w:before="0"/>
              <w:jc w:val="center"/>
              <w:rPr>
                <w:rFonts w:ascii="Times New Roman" w:hAnsi="Times New Roman"/>
                <w:sz w:val="24"/>
              </w:rPr>
            </w:pPr>
            <w:r w:rsidRPr="006576B2">
              <w:rPr>
                <w:rFonts w:ascii="Times New Roman" w:hAnsi="Times New Roman"/>
                <w:sz w:val="24"/>
                <w:lang w:val="fr"/>
              </w:rPr>
              <w:t>Nom et signature</w:t>
            </w:r>
          </w:p>
        </w:tc>
        <w:tc>
          <w:tcPr>
            <w:tcW w:w="1966" w:type="dxa"/>
            <w:shd w:val="clear" w:color="auto" w:fill="BDD6EE" w:themeFill="accent1" w:themeFillTint="66"/>
            <w:vAlign w:val="center"/>
          </w:tcPr>
          <w:p w14:paraId="40FE80A8" w14:textId="77777777" w:rsidR="009767A4" w:rsidRPr="006576B2" w:rsidRDefault="009767A4" w:rsidP="00BA36F7">
            <w:pPr>
              <w:spacing w:before="0"/>
              <w:jc w:val="center"/>
              <w:rPr>
                <w:rFonts w:ascii="Times New Roman" w:hAnsi="Times New Roman"/>
                <w:sz w:val="24"/>
              </w:rPr>
            </w:pPr>
            <w:r w:rsidRPr="006576B2">
              <w:rPr>
                <w:rFonts w:ascii="Times New Roman" w:hAnsi="Times New Roman"/>
                <w:sz w:val="24"/>
                <w:lang w:val="fr"/>
              </w:rPr>
              <w:t>Date</w:t>
            </w:r>
          </w:p>
        </w:tc>
      </w:tr>
      <w:tr w:rsidR="009767A4" w:rsidRPr="006576B2" w14:paraId="6ED2840E" w14:textId="77777777" w:rsidTr="00BA36F7">
        <w:trPr>
          <w:trHeight w:val="570"/>
        </w:trPr>
        <w:tc>
          <w:tcPr>
            <w:tcW w:w="1555" w:type="dxa"/>
            <w:vMerge/>
            <w:shd w:val="clear" w:color="auto" w:fill="BDD6EE" w:themeFill="accent1" w:themeFillTint="66"/>
            <w:vAlign w:val="center"/>
          </w:tcPr>
          <w:p w14:paraId="09F2A227" w14:textId="77777777" w:rsidR="009767A4" w:rsidRPr="006576B2" w:rsidRDefault="009767A4" w:rsidP="00BA36F7">
            <w:pPr>
              <w:spacing w:before="0"/>
              <w:jc w:val="left"/>
              <w:rPr>
                <w:rFonts w:ascii="Times New Roman" w:hAnsi="Times New Roman"/>
                <w:sz w:val="24"/>
              </w:rPr>
            </w:pPr>
          </w:p>
        </w:tc>
        <w:tc>
          <w:tcPr>
            <w:tcW w:w="2873" w:type="dxa"/>
            <w:shd w:val="clear" w:color="auto" w:fill="FFFFFF"/>
            <w:vAlign w:val="center"/>
          </w:tcPr>
          <w:p w14:paraId="3C4361BF" w14:textId="77777777" w:rsidR="009767A4" w:rsidRPr="006576B2" w:rsidRDefault="009767A4" w:rsidP="00BA36F7">
            <w:pPr>
              <w:spacing w:before="0"/>
              <w:jc w:val="center"/>
              <w:rPr>
                <w:rFonts w:ascii="Times New Roman" w:hAnsi="Times New Roman"/>
                <w:sz w:val="24"/>
              </w:rPr>
            </w:pPr>
          </w:p>
        </w:tc>
        <w:tc>
          <w:tcPr>
            <w:tcW w:w="3212" w:type="dxa"/>
            <w:shd w:val="clear" w:color="auto" w:fill="FFFFFF"/>
            <w:vAlign w:val="bottom"/>
          </w:tcPr>
          <w:p w14:paraId="0009C358" w14:textId="77777777" w:rsidR="009767A4" w:rsidRPr="006576B2" w:rsidRDefault="009767A4" w:rsidP="00BA36F7">
            <w:pPr>
              <w:spacing w:before="0"/>
              <w:jc w:val="center"/>
              <w:rPr>
                <w:rFonts w:ascii="Times New Roman" w:hAnsi="Times New Roman"/>
                <w:sz w:val="24"/>
              </w:rPr>
            </w:pPr>
          </w:p>
          <w:p w14:paraId="1197AA1D" w14:textId="77777777" w:rsidR="009767A4" w:rsidRPr="006576B2" w:rsidRDefault="009767A4" w:rsidP="00BA36F7">
            <w:pPr>
              <w:spacing w:before="0"/>
              <w:jc w:val="center"/>
              <w:rPr>
                <w:rFonts w:ascii="Times New Roman" w:hAnsi="Times New Roman"/>
                <w:sz w:val="24"/>
              </w:rPr>
            </w:pPr>
          </w:p>
          <w:p w14:paraId="0265D549" w14:textId="77777777" w:rsidR="009767A4" w:rsidRPr="006576B2" w:rsidRDefault="009767A4" w:rsidP="00BA36F7">
            <w:pPr>
              <w:spacing w:before="0"/>
              <w:jc w:val="center"/>
              <w:rPr>
                <w:rFonts w:ascii="Times New Roman" w:hAnsi="Times New Roman"/>
                <w:sz w:val="24"/>
              </w:rPr>
            </w:pPr>
          </w:p>
        </w:tc>
        <w:tc>
          <w:tcPr>
            <w:tcW w:w="1966" w:type="dxa"/>
            <w:shd w:val="clear" w:color="auto" w:fill="FFFFFF"/>
            <w:vAlign w:val="center"/>
          </w:tcPr>
          <w:p w14:paraId="17B3FBE0" w14:textId="77777777" w:rsidR="009767A4" w:rsidRPr="006576B2" w:rsidRDefault="009767A4" w:rsidP="00BA36F7">
            <w:pPr>
              <w:spacing w:before="0"/>
              <w:ind w:left="0"/>
              <w:jc w:val="center"/>
              <w:rPr>
                <w:rFonts w:ascii="Times New Roman" w:hAnsi="Times New Roman"/>
                <w:sz w:val="24"/>
              </w:rPr>
            </w:pPr>
          </w:p>
        </w:tc>
      </w:tr>
      <w:tr w:rsidR="009767A4" w:rsidRPr="006576B2" w14:paraId="592ED4C6" w14:textId="77777777" w:rsidTr="00BA36F7">
        <w:trPr>
          <w:trHeight w:val="288"/>
        </w:trPr>
        <w:tc>
          <w:tcPr>
            <w:tcW w:w="1555" w:type="dxa"/>
            <w:vMerge w:val="restart"/>
            <w:shd w:val="clear" w:color="auto" w:fill="BDD6EE" w:themeFill="accent1" w:themeFillTint="66"/>
            <w:vAlign w:val="center"/>
          </w:tcPr>
          <w:p w14:paraId="1D20F6E8" w14:textId="77777777" w:rsidR="009767A4" w:rsidRPr="006576B2" w:rsidRDefault="009767A4" w:rsidP="00BA36F7">
            <w:pPr>
              <w:spacing w:before="0"/>
              <w:ind w:left="0"/>
              <w:jc w:val="left"/>
              <w:rPr>
                <w:rFonts w:ascii="Times New Roman" w:hAnsi="Times New Roman"/>
                <w:sz w:val="24"/>
              </w:rPr>
            </w:pPr>
            <w:r w:rsidRPr="006576B2">
              <w:rPr>
                <w:rFonts w:ascii="Times New Roman" w:hAnsi="Times New Roman"/>
                <w:sz w:val="24"/>
                <w:lang w:val="fr"/>
              </w:rPr>
              <w:t>Vérifié par</w:t>
            </w:r>
          </w:p>
        </w:tc>
        <w:tc>
          <w:tcPr>
            <w:tcW w:w="2873" w:type="dxa"/>
            <w:shd w:val="clear" w:color="auto" w:fill="BDD6EE" w:themeFill="accent1" w:themeFillTint="66"/>
            <w:vAlign w:val="center"/>
          </w:tcPr>
          <w:p w14:paraId="14ACE040" w14:textId="77777777" w:rsidR="009767A4" w:rsidRPr="006576B2" w:rsidRDefault="009767A4" w:rsidP="00BA36F7">
            <w:pPr>
              <w:spacing w:before="0"/>
              <w:jc w:val="center"/>
              <w:rPr>
                <w:rFonts w:ascii="Times New Roman" w:hAnsi="Times New Roman"/>
                <w:sz w:val="24"/>
              </w:rPr>
            </w:pPr>
            <w:r w:rsidRPr="006576B2">
              <w:rPr>
                <w:rFonts w:ascii="Times New Roman" w:hAnsi="Times New Roman"/>
                <w:sz w:val="24"/>
                <w:lang w:val="fr"/>
              </w:rPr>
              <w:t>Fonction</w:t>
            </w:r>
          </w:p>
        </w:tc>
        <w:tc>
          <w:tcPr>
            <w:tcW w:w="3212" w:type="dxa"/>
            <w:shd w:val="clear" w:color="auto" w:fill="BDD6EE" w:themeFill="accent1" w:themeFillTint="66"/>
            <w:vAlign w:val="center"/>
          </w:tcPr>
          <w:p w14:paraId="4723B30B" w14:textId="77777777" w:rsidR="009767A4" w:rsidRPr="006576B2" w:rsidRDefault="009767A4" w:rsidP="00BA36F7">
            <w:pPr>
              <w:spacing w:before="0"/>
              <w:jc w:val="center"/>
              <w:rPr>
                <w:rFonts w:ascii="Times New Roman" w:hAnsi="Times New Roman"/>
                <w:sz w:val="24"/>
              </w:rPr>
            </w:pPr>
            <w:r w:rsidRPr="006576B2">
              <w:rPr>
                <w:rFonts w:ascii="Times New Roman" w:hAnsi="Times New Roman"/>
                <w:sz w:val="24"/>
                <w:lang w:val="fr"/>
              </w:rPr>
              <w:t>Nom et signature</w:t>
            </w:r>
          </w:p>
        </w:tc>
        <w:tc>
          <w:tcPr>
            <w:tcW w:w="1966" w:type="dxa"/>
            <w:shd w:val="clear" w:color="auto" w:fill="BDD6EE" w:themeFill="accent1" w:themeFillTint="66"/>
            <w:vAlign w:val="bottom"/>
          </w:tcPr>
          <w:p w14:paraId="3F9884E3" w14:textId="77777777" w:rsidR="009767A4" w:rsidRPr="006576B2" w:rsidRDefault="009767A4" w:rsidP="00BA36F7">
            <w:pPr>
              <w:spacing w:before="0"/>
              <w:jc w:val="center"/>
              <w:rPr>
                <w:rFonts w:ascii="Times New Roman" w:hAnsi="Times New Roman"/>
                <w:sz w:val="24"/>
              </w:rPr>
            </w:pPr>
            <w:r w:rsidRPr="006576B2">
              <w:rPr>
                <w:rFonts w:ascii="Times New Roman" w:hAnsi="Times New Roman"/>
                <w:sz w:val="24"/>
                <w:lang w:val="fr"/>
              </w:rPr>
              <w:t>Date</w:t>
            </w:r>
          </w:p>
        </w:tc>
      </w:tr>
      <w:tr w:rsidR="009767A4" w:rsidRPr="006576B2" w14:paraId="7CF47900" w14:textId="77777777" w:rsidTr="00BA36F7">
        <w:trPr>
          <w:trHeight w:val="569"/>
        </w:trPr>
        <w:tc>
          <w:tcPr>
            <w:tcW w:w="1555" w:type="dxa"/>
            <w:vMerge/>
            <w:shd w:val="clear" w:color="auto" w:fill="BDD6EE" w:themeFill="accent1" w:themeFillTint="66"/>
            <w:vAlign w:val="center"/>
          </w:tcPr>
          <w:p w14:paraId="74A5A7BD" w14:textId="77777777" w:rsidR="009767A4" w:rsidRPr="006576B2" w:rsidRDefault="009767A4" w:rsidP="00BA36F7">
            <w:pPr>
              <w:spacing w:before="0"/>
              <w:ind w:left="0"/>
              <w:jc w:val="left"/>
              <w:rPr>
                <w:rFonts w:ascii="Times New Roman" w:hAnsi="Times New Roman"/>
                <w:sz w:val="24"/>
              </w:rPr>
            </w:pPr>
          </w:p>
        </w:tc>
        <w:tc>
          <w:tcPr>
            <w:tcW w:w="2873" w:type="dxa"/>
            <w:shd w:val="clear" w:color="auto" w:fill="FFFFFF"/>
            <w:vAlign w:val="center"/>
          </w:tcPr>
          <w:p w14:paraId="1220E883" w14:textId="77777777" w:rsidR="009767A4" w:rsidRPr="006576B2" w:rsidRDefault="009767A4" w:rsidP="00BA36F7">
            <w:pPr>
              <w:spacing w:before="0"/>
              <w:jc w:val="center"/>
              <w:rPr>
                <w:rFonts w:ascii="Times New Roman" w:hAnsi="Times New Roman"/>
                <w:sz w:val="24"/>
              </w:rPr>
            </w:pPr>
          </w:p>
        </w:tc>
        <w:tc>
          <w:tcPr>
            <w:tcW w:w="3212" w:type="dxa"/>
            <w:shd w:val="clear" w:color="auto" w:fill="FFFFFF"/>
            <w:vAlign w:val="bottom"/>
          </w:tcPr>
          <w:p w14:paraId="13849DF8" w14:textId="77777777" w:rsidR="009767A4" w:rsidRPr="006576B2" w:rsidRDefault="009767A4" w:rsidP="00BA36F7">
            <w:pPr>
              <w:spacing w:before="0"/>
              <w:jc w:val="center"/>
              <w:rPr>
                <w:rFonts w:ascii="Times New Roman" w:hAnsi="Times New Roman"/>
                <w:sz w:val="24"/>
              </w:rPr>
            </w:pPr>
          </w:p>
          <w:p w14:paraId="61ACE54B" w14:textId="77777777" w:rsidR="009767A4" w:rsidRPr="006576B2" w:rsidRDefault="009767A4" w:rsidP="00BA36F7">
            <w:pPr>
              <w:spacing w:before="0"/>
              <w:jc w:val="center"/>
              <w:rPr>
                <w:rFonts w:ascii="Times New Roman" w:hAnsi="Times New Roman"/>
                <w:sz w:val="24"/>
              </w:rPr>
            </w:pPr>
          </w:p>
          <w:p w14:paraId="40E562E9" w14:textId="77777777" w:rsidR="009767A4" w:rsidRPr="006576B2" w:rsidRDefault="009767A4" w:rsidP="00BA36F7">
            <w:pPr>
              <w:spacing w:before="0"/>
              <w:jc w:val="center"/>
              <w:rPr>
                <w:rFonts w:ascii="Times New Roman" w:hAnsi="Times New Roman"/>
                <w:sz w:val="24"/>
              </w:rPr>
            </w:pPr>
          </w:p>
        </w:tc>
        <w:tc>
          <w:tcPr>
            <w:tcW w:w="1966" w:type="dxa"/>
            <w:shd w:val="clear" w:color="auto" w:fill="FFFFFF"/>
            <w:vAlign w:val="center"/>
          </w:tcPr>
          <w:p w14:paraId="3B10575E" w14:textId="77777777" w:rsidR="009767A4" w:rsidRPr="006576B2" w:rsidRDefault="009767A4" w:rsidP="00BA36F7">
            <w:pPr>
              <w:spacing w:before="0"/>
              <w:ind w:left="0"/>
              <w:jc w:val="center"/>
              <w:rPr>
                <w:rFonts w:ascii="Times New Roman" w:hAnsi="Times New Roman"/>
                <w:sz w:val="24"/>
              </w:rPr>
            </w:pPr>
          </w:p>
        </w:tc>
      </w:tr>
      <w:tr w:rsidR="009767A4" w:rsidRPr="006576B2" w14:paraId="7D825415" w14:textId="77777777" w:rsidTr="00BA36F7">
        <w:trPr>
          <w:trHeight w:val="288"/>
        </w:trPr>
        <w:tc>
          <w:tcPr>
            <w:tcW w:w="1555" w:type="dxa"/>
            <w:vMerge w:val="restart"/>
            <w:shd w:val="clear" w:color="auto" w:fill="BDD6EE" w:themeFill="accent1" w:themeFillTint="66"/>
            <w:vAlign w:val="center"/>
          </w:tcPr>
          <w:p w14:paraId="49D2FC9F" w14:textId="77777777" w:rsidR="009767A4" w:rsidRPr="006576B2" w:rsidRDefault="009767A4" w:rsidP="00BA36F7">
            <w:pPr>
              <w:spacing w:before="0"/>
              <w:ind w:left="0"/>
              <w:jc w:val="left"/>
              <w:rPr>
                <w:rFonts w:ascii="Times New Roman" w:hAnsi="Times New Roman"/>
                <w:sz w:val="24"/>
              </w:rPr>
            </w:pPr>
            <w:r w:rsidRPr="006576B2">
              <w:rPr>
                <w:rFonts w:ascii="Times New Roman" w:hAnsi="Times New Roman"/>
                <w:sz w:val="24"/>
                <w:lang w:val="fr"/>
              </w:rPr>
              <w:t>Approuvé par</w:t>
            </w:r>
          </w:p>
        </w:tc>
        <w:tc>
          <w:tcPr>
            <w:tcW w:w="2873" w:type="dxa"/>
            <w:shd w:val="clear" w:color="auto" w:fill="BDD6EE" w:themeFill="accent1" w:themeFillTint="66"/>
            <w:vAlign w:val="center"/>
          </w:tcPr>
          <w:p w14:paraId="3E3230E9" w14:textId="77777777" w:rsidR="009767A4" w:rsidRPr="006576B2" w:rsidRDefault="009767A4" w:rsidP="00BA36F7">
            <w:pPr>
              <w:spacing w:before="0"/>
              <w:jc w:val="center"/>
              <w:rPr>
                <w:rFonts w:ascii="Times New Roman" w:hAnsi="Times New Roman"/>
                <w:sz w:val="24"/>
              </w:rPr>
            </w:pPr>
            <w:r w:rsidRPr="006576B2">
              <w:rPr>
                <w:rFonts w:ascii="Times New Roman" w:hAnsi="Times New Roman"/>
                <w:sz w:val="24"/>
                <w:lang w:val="fr"/>
              </w:rPr>
              <w:t>Fonction</w:t>
            </w:r>
          </w:p>
        </w:tc>
        <w:tc>
          <w:tcPr>
            <w:tcW w:w="3212" w:type="dxa"/>
            <w:shd w:val="clear" w:color="auto" w:fill="BDD6EE" w:themeFill="accent1" w:themeFillTint="66"/>
            <w:vAlign w:val="center"/>
          </w:tcPr>
          <w:p w14:paraId="268B299F" w14:textId="77777777" w:rsidR="009767A4" w:rsidRPr="006576B2" w:rsidRDefault="009767A4" w:rsidP="00BA36F7">
            <w:pPr>
              <w:spacing w:before="0"/>
              <w:jc w:val="center"/>
              <w:rPr>
                <w:rFonts w:ascii="Times New Roman" w:hAnsi="Times New Roman"/>
                <w:sz w:val="24"/>
              </w:rPr>
            </w:pPr>
            <w:r w:rsidRPr="006576B2">
              <w:rPr>
                <w:rFonts w:ascii="Times New Roman" w:hAnsi="Times New Roman"/>
                <w:sz w:val="24"/>
                <w:lang w:val="fr"/>
              </w:rPr>
              <w:t>Nom et signature</w:t>
            </w:r>
          </w:p>
        </w:tc>
        <w:tc>
          <w:tcPr>
            <w:tcW w:w="1966" w:type="dxa"/>
            <w:shd w:val="clear" w:color="auto" w:fill="BDD6EE" w:themeFill="accent1" w:themeFillTint="66"/>
            <w:vAlign w:val="center"/>
          </w:tcPr>
          <w:p w14:paraId="43C87D79" w14:textId="77777777" w:rsidR="009767A4" w:rsidRPr="006576B2" w:rsidRDefault="009767A4" w:rsidP="00BA36F7">
            <w:pPr>
              <w:spacing w:before="0"/>
              <w:jc w:val="center"/>
              <w:rPr>
                <w:rFonts w:ascii="Times New Roman" w:hAnsi="Times New Roman"/>
                <w:sz w:val="24"/>
              </w:rPr>
            </w:pPr>
            <w:r w:rsidRPr="006576B2">
              <w:rPr>
                <w:rFonts w:ascii="Times New Roman" w:hAnsi="Times New Roman"/>
                <w:sz w:val="24"/>
                <w:lang w:val="fr"/>
              </w:rPr>
              <w:t>Date</w:t>
            </w:r>
          </w:p>
        </w:tc>
      </w:tr>
      <w:tr w:rsidR="009767A4" w:rsidRPr="006576B2" w14:paraId="48C27116" w14:textId="77777777" w:rsidTr="00BA36F7">
        <w:trPr>
          <w:trHeight w:val="569"/>
        </w:trPr>
        <w:tc>
          <w:tcPr>
            <w:tcW w:w="1555" w:type="dxa"/>
            <w:vMerge/>
            <w:shd w:val="clear" w:color="auto" w:fill="BDD6EE" w:themeFill="accent1" w:themeFillTint="66"/>
            <w:vAlign w:val="center"/>
          </w:tcPr>
          <w:p w14:paraId="0BE0B4A0" w14:textId="77777777" w:rsidR="009767A4" w:rsidRPr="006576B2" w:rsidRDefault="009767A4" w:rsidP="00BA36F7">
            <w:pPr>
              <w:spacing w:before="0"/>
              <w:rPr>
                <w:rFonts w:ascii="Times New Roman" w:hAnsi="Times New Roman"/>
                <w:sz w:val="24"/>
              </w:rPr>
            </w:pPr>
          </w:p>
        </w:tc>
        <w:tc>
          <w:tcPr>
            <w:tcW w:w="2873" w:type="dxa"/>
            <w:shd w:val="clear" w:color="auto" w:fill="FFFFFF"/>
            <w:vAlign w:val="center"/>
          </w:tcPr>
          <w:p w14:paraId="467E0F81" w14:textId="77777777" w:rsidR="009767A4" w:rsidRPr="006576B2" w:rsidRDefault="009767A4" w:rsidP="00BA36F7">
            <w:pPr>
              <w:spacing w:before="0"/>
              <w:jc w:val="center"/>
              <w:rPr>
                <w:rFonts w:ascii="Times New Roman" w:hAnsi="Times New Roman"/>
                <w:sz w:val="24"/>
              </w:rPr>
            </w:pPr>
          </w:p>
        </w:tc>
        <w:tc>
          <w:tcPr>
            <w:tcW w:w="3212" w:type="dxa"/>
            <w:shd w:val="clear" w:color="auto" w:fill="FFFFFF"/>
            <w:vAlign w:val="bottom"/>
          </w:tcPr>
          <w:p w14:paraId="6D25963C" w14:textId="77777777" w:rsidR="009767A4" w:rsidRPr="006576B2" w:rsidRDefault="009767A4" w:rsidP="00BA36F7">
            <w:pPr>
              <w:spacing w:before="0"/>
              <w:ind w:left="0"/>
              <w:jc w:val="center"/>
              <w:rPr>
                <w:rFonts w:ascii="Times New Roman" w:hAnsi="Times New Roman"/>
                <w:sz w:val="24"/>
              </w:rPr>
            </w:pPr>
          </w:p>
          <w:p w14:paraId="56017BD9" w14:textId="77777777" w:rsidR="009767A4" w:rsidRPr="006576B2" w:rsidRDefault="009767A4" w:rsidP="00BA36F7">
            <w:pPr>
              <w:spacing w:before="0"/>
              <w:ind w:left="0"/>
              <w:jc w:val="center"/>
              <w:rPr>
                <w:rFonts w:ascii="Times New Roman" w:hAnsi="Times New Roman"/>
                <w:sz w:val="24"/>
              </w:rPr>
            </w:pPr>
          </w:p>
          <w:p w14:paraId="11F91E02" w14:textId="77777777" w:rsidR="009767A4" w:rsidRPr="006576B2" w:rsidRDefault="009767A4" w:rsidP="00BA36F7">
            <w:pPr>
              <w:spacing w:before="0"/>
              <w:jc w:val="center"/>
              <w:rPr>
                <w:rFonts w:ascii="Times New Roman" w:hAnsi="Times New Roman"/>
                <w:sz w:val="24"/>
              </w:rPr>
            </w:pPr>
          </w:p>
        </w:tc>
        <w:tc>
          <w:tcPr>
            <w:tcW w:w="1966" w:type="dxa"/>
            <w:shd w:val="clear" w:color="auto" w:fill="FFFFFF"/>
            <w:vAlign w:val="center"/>
          </w:tcPr>
          <w:p w14:paraId="1D00F4F7" w14:textId="77777777" w:rsidR="009767A4" w:rsidRPr="006576B2" w:rsidRDefault="009767A4" w:rsidP="00BA36F7">
            <w:pPr>
              <w:spacing w:before="0"/>
              <w:ind w:left="0"/>
              <w:jc w:val="center"/>
              <w:rPr>
                <w:rFonts w:ascii="Times New Roman" w:hAnsi="Times New Roman"/>
                <w:sz w:val="24"/>
              </w:rPr>
            </w:pPr>
          </w:p>
        </w:tc>
      </w:tr>
    </w:tbl>
    <w:p w14:paraId="66792C29" w14:textId="77777777" w:rsidR="009767A4" w:rsidRPr="006576B2" w:rsidRDefault="009767A4" w:rsidP="009767A4">
      <w:pPr>
        <w:rPr>
          <w:rFonts w:ascii="Times New Roman" w:hAnsi="Times New Roman"/>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410"/>
        <w:gridCol w:w="3260"/>
        <w:gridCol w:w="2977"/>
      </w:tblGrid>
      <w:tr w:rsidR="009767A4" w:rsidRPr="006576B2" w14:paraId="04F4E6D9" w14:textId="77777777" w:rsidTr="00BA36F7">
        <w:trPr>
          <w:trHeight w:val="357"/>
        </w:trPr>
        <w:tc>
          <w:tcPr>
            <w:tcW w:w="9923" w:type="dxa"/>
            <w:gridSpan w:val="4"/>
            <w:shd w:val="clear" w:color="auto" w:fill="BDD6EE" w:themeFill="accent1" w:themeFillTint="66"/>
            <w:vAlign w:val="center"/>
          </w:tcPr>
          <w:p w14:paraId="51A0128F" w14:textId="77777777" w:rsidR="009767A4" w:rsidRPr="006576B2" w:rsidRDefault="009767A4" w:rsidP="00BA36F7">
            <w:pPr>
              <w:spacing w:before="0"/>
              <w:ind w:left="0"/>
              <w:jc w:val="center"/>
              <w:rPr>
                <w:rFonts w:ascii="Times New Roman" w:hAnsi="Times New Roman"/>
                <w:bCs/>
                <w:sz w:val="24"/>
              </w:rPr>
            </w:pPr>
            <w:r w:rsidRPr="006576B2">
              <w:rPr>
                <w:rFonts w:ascii="Times New Roman" w:hAnsi="Times New Roman"/>
                <w:bCs/>
                <w:sz w:val="24"/>
                <w:lang w:val="fr"/>
              </w:rPr>
              <w:t>Inscription des amendements</w:t>
            </w:r>
          </w:p>
        </w:tc>
      </w:tr>
      <w:tr w:rsidR="009767A4" w:rsidRPr="006576B2" w14:paraId="17A0D599" w14:textId="77777777" w:rsidTr="00BA36F7">
        <w:trPr>
          <w:trHeight w:val="357"/>
        </w:trPr>
        <w:tc>
          <w:tcPr>
            <w:tcW w:w="1276" w:type="dxa"/>
            <w:shd w:val="clear" w:color="auto" w:fill="BDD6EE" w:themeFill="accent1" w:themeFillTint="66"/>
            <w:vAlign w:val="center"/>
          </w:tcPr>
          <w:p w14:paraId="4248BFB7" w14:textId="77777777" w:rsidR="009767A4" w:rsidRPr="006576B2" w:rsidRDefault="009767A4" w:rsidP="00BA36F7">
            <w:pPr>
              <w:spacing w:before="0"/>
              <w:ind w:left="22"/>
              <w:jc w:val="center"/>
              <w:rPr>
                <w:rFonts w:ascii="Times New Roman" w:hAnsi="Times New Roman"/>
                <w:bCs/>
                <w:sz w:val="24"/>
              </w:rPr>
            </w:pPr>
            <w:r w:rsidRPr="006576B2">
              <w:rPr>
                <w:rFonts w:ascii="Times New Roman" w:hAnsi="Times New Roman"/>
                <w:bCs/>
                <w:sz w:val="24"/>
                <w:lang w:val="fr"/>
              </w:rPr>
              <w:t>Numéro</w:t>
            </w:r>
          </w:p>
        </w:tc>
        <w:tc>
          <w:tcPr>
            <w:tcW w:w="2410" w:type="dxa"/>
            <w:shd w:val="clear" w:color="auto" w:fill="BDD6EE" w:themeFill="accent1" w:themeFillTint="66"/>
            <w:vAlign w:val="center"/>
          </w:tcPr>
          <w:p w14:paraId="7BEFA1C0" w14:textId="77777777" w:rsidR="009767A4" w:rsidRPr="006576B2" w:rsidRDefault="009767A4" w:rsidP="00BA36F7">
            <w:pPr>
              <w:spacing w:before="0"/>
              <w:jc w:val="center"/>
              <w:rPr>
                <w:rFonts w:ascii="Times New Roman" w:hAnsi="Times New Roman"/>
                <w:bCs/>
                <w:sz w:val="24"/>
              </w:rPr>
            </w:pPr>
            <w:r w:rsidRPr="006576B2">
              <w:rPr>
                <w:rFonts w:ascii="Times New Roman" w:hAnsi="Times New Roman"/>
                <w:bCs/>
                <w:sz w:val="24"/>
                <w:lang w:val="fr"/>
              </w:rPr>
              <w:t>Date</w:t>
            </w:r>
          </w:p>
        </w:tc>
        <w:tc>
          <w:tcPr>
            <w:tcW w:w="3260" w:type="dxa"/>
            <w:shd w:val="clear" w:color="auto" w:fill="BDD6EE" w:themeFill="accent1" w:themeFillTint="66"/>
            <w:vAlign w:val="center"/>
          </w:tcPr>
          <w:p w14:paraId="331D2D86" w14:textId="77777777" w:rsidR="009767A4" w:rsidRPr="006576B2" w:rsidRDefault="009767A4" w:rsidP="00BA36F7">
            <w:pPr>
              <w:spacing w:before="0"/>
              <w:ind w:left="0"/>
              <w:jc w:val="center"/>
              <w:rPr>
                <w:rFonts w:ascii="Times New Roman" w:hAnsi="Times New Roman"/>
                <w:bCs/>
                <w:sz w:val="24"/>
              </w:rPr>
            </w:pPr>
            <w:r w:rsidRPr="006576B2">
              <w:rPr>
                <w:rFonts w:ascii="Times New Roman" w:hAnsi="Times New Roman"/>
                <w:bCs/>
                <w:sz w:val="24"/>
                <w:lang w:val="fr"/>
              </w:rPr>
              <w:t>Entré par</w:t>
            </w:r>
          </w:p>
        </w:tc>
        <w:tc>
          <w:tcPr>
            <w:tcW w:w="2977" w:type="dxa"/>
            <w:shd w:val="clear" w:color="auto" w:fill="BDD6EE" w:themeFill="accent1" w:themeFillTint="66"/>
          </w:tcPr>
          <w:p w14:paraId="01684161" w14:textId="77777777" w:rsidR="009767A4" w:rsidRPr="006576B2" w:rsidRDefault="009767A4" w:rsidP="00BA36F7">
            <w:pPr>
              <w:spacing w:before="0"/>
              <w:ind w:left="0"/>
              <w:jc w:val="center"/>
              <w:rPr>
                <w:rFonts w:ascii="Times New Roman" w:hAnsi="Times New Roman"/>
                <w:bCs/>
                <w:sz w:val="24"/>
              </w:rPr>
            </w:pPr>
            <w:r w:rsidRPr="006576B2">
              <w:rPr>
                <w:rFonts w:ascii="Times New Roman" w:hAnsi="Times New Roman"/>
                <w:bCs/>
                <w:sz w:val="24"/>
                <w:lang w:val="fr"/>
              </w:rPr>
              <w:t>Supervisé par</w:t>
            </w:r>
          </w:p>
        </w:tc>
      </w:tr>
      <w:tr w:rsidR="009767A4" w:rsidRPr="006576B2" w14:paraId="7AD7EE7F" w14:textId="77777777" w:rsidTr="00BA36F7">
        <w:trPr>
          <w:trHeight w:val="340"/>
        </w:trPr>
        <w:tc>
          <w:tcPr>
            <w:tcW w:w="1276" w:type="dxa"/>
            <w:vAlign w:val="center"/>
          </w:tcPr>
          <w:p w14:paraId="102EFA45" w14:textId="77777777" w:rsidR="009767A4" w:rsidRPr="006576B2" w:rsidRDefault="009767A4" w:rsidP="00BA36F7">
            <w:pPr>
              <w:spacing w:before="0"/>
              <w:ind w:left="22"/>
              <w:jc w:val="center"/>
              <w:rPr>
                <w:rFonts w:ascii="Times New Roman" w:hAnsi="Times New Roman"/>
                <w:sz w:val="24"/>
              </w:rPr>
            </w:pPr>
          </w:p>
        </w:tc>
        <w:tc>
          <w:tcPr>
            <w:tcW w:w="2410" w:type="dxa"/>
            <w:vAlign w:val="center"/>
          </w:tcPr>
          <w:p w14:paraId="7543E412" w14:textId="77777777" w:rsidR="009767A4" w:rsidRPr="006576B2" w:rsidRDefault="009767A4" w:rsidP="00BA36F7">
            <w:pPr>
              <w:spacing w:before="0"/>
              <w:jc w:val="center"/>
              <w:rPr>
                <w:rFonts w:ascii="Times New Roman" w:hAnsi="Times New Roman"/>
                <w:sz w:val="24"/>
              </w:rPr>
            </w:pPr>
          </w:p>
        </w:tc>
        <w:tc>
          <w:tcPr>
            <w:tcW w:w="3260" w:type="dxa"/>
            <w:vAlign w:val="center"/>
          </w:tcPr>
          <w:p w14:paraId="4891752C" w14:textId="77777777" w:rsidR="009767A4" w:rsidRPr="006576B2" w:rsidRDefault="009767A4" w:rsidP="00BA36F7">
            <w:pPr>
              <w:spacing w:before="0"/>
              <w:ind w:left="0"/>
              <w:jc w:val="left"/>
              <w:rPr>
                <w:rFonts w:ascii="Times New Roman" w:hAnsi="Times New Roman"/>
                <w:b/>
                <w:sz w:val="24"/>
              </w:rPr>
            </w:pPr>
          </w:p>
        </w:tc>
        <w:tc>
          <w:tcPr>
            <w:tcW w:w="2977" w:type="dxa"/>
          </w:tcPr>
          <w:p w14:paraId="0F48E723" w14:textId="77777777" w:rsidR="009767A4" w:rsidRPr="006576B2" w:rsidRDefault="009767A4" w:rsidP="00BA36F7">
            <w:pPr>
              <w:spacing w:before="0"/>
              <w:ind w:left="0"/>
              <w:jc w:val="left"/>
              <w:rPr>
                <w:rFonts w:ascii="Times New Roman" w:hAnsi="Times New Roman"/>
                <w:b/>
                <w:sz w:val="24"/>
              </w:rPr>
            </w:pPr>
          </w:p>
        </w:tc>
      </w:tr>
      <w:tr w:rsidR="009767A4" w:rsidRPr="006576B2" w14:paraId="3D846709" w14:textId="77777777" w:rsidTr="00BA36F7">
        <w:trPr>
          <w:trHeight w:val="340"/>
        </w:trPr>
        <w:tc>
          <w:tcPr>
            <w:tcW w:w="1276" w:type="dxa"/>
            <w:vAlign w:val="center"/>
          </w:tcPr>
          <w:p w14:paraId="48E57499" w14:textId="77777777" w:rsidR="009767A4" w:rsidRPr="006576B2" w:rsidRDefault="009767A4" w:rsidP="00BA36F7">
            <w:pPr>
              <w:spacing w:before="0"/>
              <w:ind w:left="22"/>
              <w:jc w:val="center"/>
              <w:rPr>
                <w:rFonts w:ascii="Times New Roman" w:hAnsi="Times New Roman"/>
                <w:sz w:val="24"/>
              </w:rPr>
            </w:pPr>
          </w:p>
        </w:tc>
        <w:tc>
          <w:tcPr>
            <w:tcW w:w="2410" w:type="dxa"/>
            <w:vAlign w:val="center"/>
          </w:tcPr>
          <w:p w14:paraId="25B6F22B" w14:textId="77777777" w:rsidR="009767A4" w:rsidRPr="006576B2" w:rsidRDefault="009767A4" w:rsidP="00BA36F7">
            <w:pPr>
              <w:spacing w:before="0"/>
              <w:jc w:val="center"/>
              <w:rPr>
                <w:rFonts w:ascii="Times New Roman" w:hAnsi="Times New Roman"/>
                <w:sz w:val="24"/>
              </w:rPr>
            </w:pPr>
          </w:p>
        </w:tc>
        <w:tc>
          <w:tcPr>
            <w:tcW w:w="3260" w:type="dxa"/>
            <w:vAlign w:val="center"/>
          </w:tcPr>
          <w:p w14:paraId="76751444" w14:textId="77777777" w:rsidR="009767A4" w:rsidRPr="006576B2" w:rsidRDefault="009767A4" w:rsidP="00BA36F7">
            <w:pPr>
              <w:spacing w:before="0"/>
              <w:ind w:left="0"/>
              <w:jc w:val="left"/>
              <w:rPr>
                <w:rFonts w:ascii="Times New Roman" w:hAnsi="Times New Roman"/>
                <w:sz w:val="24"/>
              </w:rPr>
            </w:pPr>
          </w:p>
        </w:tc>
        <w:tc>
          <w:tcPr>
            <w:tcW w:w="2977" w:type="dxa"/>
          </w:tcPr>
          <w:p w14:paraId="04975AD6" w14:textId="77777777" w:rsidR="009767A4" w:rsidRPr="006576B2" w:rsidRDefault="009767A4" w:rsidP="00BA36F7">
            <w:pPr>
              <w:spacing w:before="0"/>
              <w:ind w:left="0"/>
              <w:jc w:val="left"/>
              <w:rPr>
                <w:rFonts w:ascii="Times New Roman" w:hAnsi="Times New Roman"/>
                <w:sz w:val="24"/>
              </w:rPr>
            </w:pPr>
          </w:p>
        </w:tc>
      </w:tr>
      <w:tr w:rsidR="009767A4" w:rsidRPr="006576B2" w14:paraId="4253000F" w14:textId="77777777" w:rsidTr="00BA36F7">
        <w:trPr>
          <w:trHeight w:val="340"/>
        </w:trPr>
        <w:tc>
          <w:tcPr>
            <w:tcW w:w="1276" w:type="dxa"/>
            <w:vAlign w:val="center"/>
          </w:tcPr>
          <w:p w14:paraId="1B718CF4" w14:textId="77777777" w:rsidR="009767A4" w:rsidRPr="006576B2" w:rsidRDefault="009767A4" w:rsidP="00BA36F7">
            <w:pPr>
              <w:spacing w:before="0"/>
              <w:ind w:left="22"/>
              <w:jc w:val="center"/>
              <w:rPr>
                <w:rFonts w:ascii="Times New Roman" w:hAnsi="Times New Roman"/>
                <w:b/>
                <w:sz w:val="24"/>
              </w:rPr>
            </w:pPr>
          </w:p>
        </w:tc>
        <w:tc>
          <w:tcPr>
            <w:tcW w:w="2410" w:type="dxa"/>
            <w:vAlign w:val="center"/>
          </w:tcPr>
          <w:p w14:paraId="6E392775" w14:textId="77777777" w:rsidR="009767A4" w:rsidRPr="006576B2" w:rsidRDefault="009767A4" w:rsidP="00BA36F7">
            <w:pPr>
              <w:spacing w:before="0"/>
              <w:jc w:val="center"/>
              <w:rPr>
                <w:rFonts w:ascii="Times New Roman" w:hAnsi="Times New Roman"/>
                <w:b/>
                <w:sz w:val="24"/>
              </w:rPr>
            </w:pPr>
          </w:p>
        </w:tc>
        <w:tc>
          <w:tcPr>
            <w:tcW w:w="3260" w:type="dxa"/>
            <w:vAlign w:val="center"/>
          </w:tcPr>
          <w:p w14:paraId="21ABA3E6" w14:textId="77777777" w:rsidR="009767A4" w:rsidRPr="006576B2" w:rsidRDefault="009767A4" w:rsidP="00BA36F7">
            <w:pPr>
              <w:spacing w:before="0"/>
              <w:ind w:left="0"/>
              <w:jc w:val="left"/>
              <w:rPr>
                <w:rFonts w:ascii="Times New Roman" w:hAnsi="Times New Roman"/>
                <w:b/>
                <w:sz w:val="24"/>
              </w:rPr>
            </w:pPr>
          </w:p>
        </w:tc>
        <w:tc>
          <w:tcPr>
            <w:tcW w:w="2977" w:type="dxa"/>
          </w:tcPr>
          <w:p w14:paraId="50BB73B6" w14:textId="77777777" w:rsidR="009767A4" w:rsidRPr="006576B2" w:rsidRDefault="009767A4" w:rsidP="00BA36F7">
            <w:pPr>
              <w:spacing w:before="0"/>
              <w:ind w:left="0"/>
              <w:jc w:val="left"/>
              <w:rPr>
                <w:rFonts w:ascii="Times New Roman" w:hAnsi="Times New Roman"/>
                <w:b/>
                <w:sz w:val="24"/>
              </w:rPr>
            </w:pPr>
          </w:p>
        </w:tc>
      </w:tr>
      <w:tr w:rsidR="009767A4" w:rsidRPr="006576B2" w14:paraId="130F3F7B" w14:textId="77777777" w:rsidTr="00BA36F7">
        <w:trPr>
          <w:trHeight w:val="340"/>
        </w:trPr>
        <w:tc>
          <w:tcPr>
            <w:tcW w:w="1276" w:type="dxa"/>
            <w:vAlign w:val="center"/>
          </w:tcPr>
          <w:p w14:paraId="05360B5B" w14:textId="77777777" w:rsidR="009767A4" w:rsidRPr="006576B2" w:rsidRDefault="009767A4" w:rsidP="00BA36F7">
            <w:pPr>
              <w:spacing w:before="0"/>
              <w:ind w:left="22"/>
              <w:jc w:val="center"/>
              <w:rPr>
                <w:rFonts w:ascii="Times New Roman" w:hAnsi="Times New Roman"/>
                <w:sz w:val="24"/>
              </w:rPr>
            </w:pPr>
          </w:p>
        </w:tc>
        <w:tc>
          <w:tcPr>
            <w:tcW w:w="2410" w:type="dxa"/>
            <w:vAlign w:val="center"/>
          </w:tcPr>
          <w:p w14:paraId="055E559D" w14:textId="77777777" w:rsidR="009767A4" w:rsidRPr="006576B2" w:rsidRDefault="009767A4" w:rsidP="00BA36F7">
            <w:pPr>
              <w:spacing w:before="0"/>
              <w:jc w:val="center"/>
              <w:rPr>
                <w:rFonts w:ascii="Times New Roman" w:hAnsi="Times New Roman"/>
                <w:sz w:val="24"/>
              </w:rPr>
            </w:pPr>
          </w:p>
        </w:tc>
        <w:tc>
          <w:tcPr>
            <w:tcW w:w="3260" w:type="dxa"/>
            <w:vAlign w:val="center"/>
          </w:tcPr>
          <w:p w14:paraId="0F071A51" w14:textId="77777777" w:rsidR="009767A4" w:rsidRPr="006576B2" w:rsidRDefault="009767A4" w:rsidP="00BA36F7">
            <w:pPr>
              <w:spacing w:before="0"/>
              <w:ind w:left="0"/>
              <w:jc w:val="left"/>
              <w:rPr>
                <w:rFonts w:ascii="Times New Roman" w:hAnsi="Times New Roman"/>
                <w:sz w:val="24"/>
              </w:rPr>
            </w:pPr>
          </w:p>
        </w:tc>
        <w:tc>
          <w:tcPr>
            <w:tcW w:w="2977" w:type="dxa"/>
          </w:tcPr>
          <w:p w14:paraId="1E894455" w14:textId="77777777" w:rsidR="009767A4" w:rsidRPr="006576B2" w:rsidRDefault="009767A4" w:rsidP="00BA36F7">
            <w:pPr>
              <w:spacing w:before="0"/>
              <w:ind w:left="0"/>
              <w:jc w:val="left"/>
              <w:rPr>
                <w:rFonts w:ascii="Times New Roman" w:hAnsi="Times New Roman"/>
                <w:sz w:val="24"/>
              </w:rPr>
            </w:pPr>
          </w:p>
        </w:tc>
      </w:tr>
      <w:tr w:rsidR="009767A4" w:rsidRPr="006576B2" w14:paraId="52880D75" w14:textId="77777777" w:rsidTr="00BA36F7">
        <w:trPr>
          <w:trHeight w:val="340"/>
        </w:trPr>
        <w:tc>
          <w:tcPr>
            <w:tcW w:w="1276" w:type="dxa"/>
            <w:vAlign w:val="center"/>
          </w:tcPr>
          <w:p w14:paraId="4B0319EA" w14:textId="77777777" w:rsidR="009767A4" w:rsidRPr="006576B2" w:rsidRDefault="009767A4" w:rsidP="00BA36F7">
            <w:pPr>
              <w:spacing w:before="0"/>
              <w:ind w:left="22"/>
              <w:jc w:val="center"/>
              <w:rPr>
                <w:rFonts w:ascii="Times New Roman" w:hAnsi="Times New Roman"/>
                <w:b/>
                <w:sz w:val="24"/>
              </w:rPr>
            </w:pPr>
          </w:p>
        </w:tc>
        <w:tc>
          <w:tcPr>
            <w:tcW w:w="2410" w:type="dxa"/>
            <w:vAlign w:val="center"/>
          </w:tcPr>
          <w:p w14:paraId="510603BE" w14:textId="77777777" w:rsidR="009767A4" w:rsidRPr="006576B2" w:rsidRDefault="009767A4" w:rsidP="00BA36F7">
            <w:pPr>
              <w:spacing w:before="0"/>
              <w:jc w:val="center"/>
              <w:rPr>
                <w:rFonts w:ascii="Times New Roman" w:hAnsi="Times New Roman"/>
                <w:b/>
                <w:sz w:val="24"/>
              </w:rPr>
            </w:pPr>
          </w:p>
        </w:tc>
        <w:tc>
          <w:tcPr>
            <w:tcW w:w="3260" w:type="dxa"/>
            <w:vAlign w:val="center"/>
          </w:tcPr>
          <w:p w14:paraId="6ECA72C7" w14:textId="77777777" w:rsidR="009767A4" w:rsidRPr="006576B2" w:rsidRDefault="009767A4" w:rsidP="00BA36F7">
            <w:pPr>
              <w:spacing w:before="0"/>
              <w:ind w:left="0"/>
              <w:jc w:val="left"/>
              <w:rPr>
                <w:rFonts w:ascii="Times New Roman" w:hAnsi="Times New Roman"/>
                <w:b/>
                <w:sz w:val="24"/>
              </w:rPr>
            </w:pPr>
          </w:p>
        </w:tc>
        <w:tc>
          <w:tcPr>
            <w:tcW w:w="2977" w:type="dxa"/>
          </w:tcPr>
          <w:p w14:paraId="67A22591" w14:textId="77777777" w:rsidR="009767A4" w:rsidRPr="006576B2" w:rsidRDefault="009767A4" w:rsidP="00BA36F7">
            <w:pPr>
              <w:spacing w:before="0"/>
              <w:ind w:left="0"/>
              <w:jc w:val="left"/>
              <w:rPr>
                <w:rFonts w:ascii="Times New Roman" w:hAnsi="Times New Roman"/>
                <w:b/>
                <w:sz w:val="24"/>
              </w:rPr>
            </w:pPr>
          </w:p>
        </w:tc>
      </w:tr>
      <w:tr w:rsidR="009767A4" w:rsidRPr="006576B2" w14:paraId="6765B44A" w14:textId="77777777" w:rsidTr="00BA36F7">
        <w:trPr>
          <w:trHeight w:val="340"/>
        </w:trPr>
        <w:tc>
          <w:tcPr>
            <w:tcW w:w="1276" w:type="dxa"/>
            <w:vAlign w:val="center"/>
          </w:tcPr>
          <w:p w14:paraId="48791CEB" w14:textId="77777777" w:rsidR="009767A4" w:rsidRPr="006576B2" w:rsidRDefault="009767A4" w:rsidP="00BA36F7">
            <w:pPr>
              <w:spacing w:before="0"/>
              <w:ind w:left="22"/>
              <w:jc w:val="center"/>
              <w:rPr>
                <w:rFonts w:ascii="Times New Roman" w:hAnsi="Times New Roman"/>
                <w:b/>
                <w:sz w:val="24"/>
              </w:rPr>
            </w:pPr>
          </w:p>
        </w:tc>
        <w:tc>
          <w:tcPr>
            <w:tcW w:w="2410" w:type="dxa"/>
            <w:vAlign w:val="center"/>
          </w:tcPr>
          <w:p w14:paraId="69572DEC" w14:textId="77777777" w:rsidR="009767A4" w:rsidRPr="006576B2" w:rsidRDefault="009767A4" w:rsidP="00BA36F7">
            <w:pPr>
              <w:spacing w:before="0"/>
              <w:jc w:val="center"/>
              <w:rPr>
                <w:rFonts w:ascii="Times New Roman" w:hAnsi="Times New Roman"/>
                <w:b/>
                <w:sz w:val="24"/>
              </w:rPr>
            </w:pPr>
          </w:p>
        </w:tc>
        <w:tc>
          <w:tcPr>
            <w:tcW w:w="3260" w:type="dxa"/>
            <w:vAlign w:val="center"/>
          </w:tcPr>
          <w:p w14:paraId="5089ACAC" w14:textId="77777777" w:rsidR="009767A4" w:rsidRPr="006576B2" w:rsidRDefault="009767A4" w:rsidP="00BA36F7">
            <w:pPr>
              <w:spacing w:before="0"/>
              <w:ind w:left="0"/>
              <w:jc w:val="left"/>
              <w:rPr>
                <w:rFonts w:ascii="Times New Roman" w:hAnsi="Times New Roman"/>
                <w:b/>
                <w:sz w:val="24"/>
              </w:rPr>
            </w:pPr>
          </w:p>
        </w:tc>
        <w:tc>
          <w:tcPr>
            <w:tcW w:w="2977" w:type="dxa"/>
          </w:tcPr>
          <w:p w14:paraId="4CB21894" w14:textId="77777777" w:rsidR="009767A4" w:rsidRPr="006576B2" w:rsidRDefault="009767A4" w:rsidP="00BA36F7">
            <w:pPr>
              <w:spacing w:before="0"/>
              <w:ind w:left="0"/>
              <w:jc w:val="left"/>
              <w:rPr>
                <w:rFonts w:ascii="Times New Roman" w:hAnsi="Times New Roman"/>
                <w:b/>
                <w:sz w:val="24"/>
              </w:rPr>
            </w:pPr>
          </w:p>
        </w:tc>
      </w:tr>
      <w:tr w:rsidR="009767A4" w:rsidRPr="006576B2" w14:paraId="314CB4A1" w14:textId="77777777" w:rsidTr="00BA36F7">
        <w:trPr>
          <w:trHeight w:val="340"/>
        </w:trPr>
        <w:tc>
          <w:tcPr>
            <w:tcW w:w="1276" w:type="dxa"/>
            <w:vAlign w:val="center"/>
          </w:tcPr>
          <w:p w14:paraId="43C26282" w14:textId="77777777" w:rsidR="009767A4" w:rsidRPr="006576B2" w:rsidRDefault="009767A4" w:rsidP="00BA36F7">
            <w:pPr>
              <w:spacing w:before="0"/>
              <w:ind w:left="22"/>
              <w:jc w:val="center"/>
              <w:rPr>
                <w:rFonts w:ascii="Times New Roman" w:hAnsi="Times New Roman"/>
                <w:b/>
                <w:sz w:val="24"/>
              </w:rPr>
            </w:pPr>
          </w:p>
        </w:tc>
        <w:tc>
          <w:tcPr>
            <w:tcW w:w="2410" w:type="dxa"/>
            <w:vAlign w:val="center"/>
          </w:tcPr>
          <w:p w14:paraId="1349F716" w14:textId="77777777" w:rsidR="009767A4" w:rsidRPr="006576B2" w:rsidRDefault="009767A4" w:rsidP="00BA36F7">
            <w:pPr>
              <w:spacing w:before="0"/>
              <w:jc w:val="center"/>
              <w:rPr>
                <w:rFonts w:ascii="Times New Roman" w:hAnsi="Times New Roman"/>
                <w:b/>
                <w:sz w:val="24"/>
              </w:rPr>
            </w:pPr>
          </w:p>
        </w:tc>
        <w:tc>
          <w:tcPr>
            <w:tcW w:w="3260" w:type="dxa"/>
            <w:vAlign w:val="center"/>
          </w:tcPr>
          <w:p w14:paraId="1798C303" w14:textId="77777777" w:rsidR="009767A4" w:rsidRPr="006576B2" w:rsidRDefault="009767A4" w:rsidP="00BA36F7">
            <w:pPr>
              <w:spacing w:before="0"/>
              <w:ind w:left="0"/>
              <w:jc w:val="left"/>
              <w:rPr>
                <w:rFonts w:ascii="Times New Roman" w:hAnsi="Times New Roman"/>
                <w:b/>
                <w:sz w:val="24"/>
              </w:rPr>
            </w:pPr>
          </w:p>
        </w:tc>
        <w:tc>
          <w:tcPr>
            <w:tcW w:w="2977" w:type="dxa"/>
          </w:tcPr>
          <w:p w14:paraId="5A7E1085" w14:textId="77777777" w:rsidR="009767A4" w:rsidRPr="006576B2" w:rsidRDefault="009767A4" w:rsidP="00BA36F7">
            <w:pPr>
              <w:spacing w:before="0"/>
              <w:ind w:left="0"/>
              <w:jc w:val="left"/>
              <w:rPr>
                <w:rFonts w:ascii="Times New Roman" w:hAnsi="Times New Roman"/>
                <w:b/>
                <w:sz w:val="24"/>
              </w:rPr>
            </w:pPr>
          </w:p>
        </w:tc>
      </w:tr>
      <w:tr w:rsidR="009767A4" w:rsidRPr="006576B2" w14:paraId="4BFD827C" w14:textId="77777777" w:rsidTr="00BA36F7">
        <w:trPr>
          <w:trHeight w:val="340"/>
        </w:trPr>
        <w:tc>
          <w:tcPr>
            <w:tcW w:w="1276" w:type="dxa"/>
            <w:vAlign w:val="center"/>
          </w:tcPr>
          <w:p w14:paraId="66BA570F" w14:textId="77777777" w:rsidR="009767A4" w:rsidRPr="006576B2" w:rsidRDefault="009767A4" w:rsidP="00BA36F7">
            <w:pPr>
              <w:spacing w:before="0"/>
              <w:ind w:left="22"/>
              <w:jc w:val="center"/>
              <w:rPr>
                <w:rFonts w:ascii="Times New Roman" w:hAnsi="Times New Roman"/>
                <w:b/>
                <w:sz w:val="24"/>
              </w:rPr>
            </w:pPr>
          </w:p>
        </w:tc>
        <w:tc>
          <w:tcPr>
            <w:tcW w:w="2410" w:type="dxa"/>
            <w:vAlign w:val="center"/>
          </w:tcPr>
          <w:p w14:paraId="15AABABC" w14:textId="77777777" w:rsidR="009767A4" w:rsidRPr="006576B2" w:rsidRDefault="009767A4" w:rsidP="00BA36F7">
            <w:pPr>
              <w:spacing w:before="0"/>
              <w:jc w:val="center"/>
              <w:rPr>
                <w:rFonts w:ascii="Times New Roman" w:hAnsi="Times New Roman"/>
                <w:b/>
                <w:sz w:val="24"/>
              </w:rPr>
            </w:pPr>
          </w:p>
        </w:tc>
        <w:tc>
          <w:tcPr>
            <w:tcW w:w="3260" w:type="dxa"/>
            <w:vAlign w:val="center"/>
          </w:tcPr>
          <w:p w14:paraId="51CA816F" w14:textId="77777777" w:rsidR="009767A4" w:rsidRPr="006576B2" w:rsidRDefault="009767A4" w:rsidP="00BA36F7">
            <w:pPr>
              <w:spacing w:before="0"/>
              <w:ind w:left="0"/>
              <w:jc w:val="left"/>
              <w:rPr>
                <w:rFonts w:ascii="Times New Roman" w:hAnsi="Times New Roman"/>
                <w:b/>
                <w:sz w:val="24"/>
              </w:rPr>
            </w:pPr>
          </w:p>
        </w:tc>
        <w:tc>
          <w:tcPr>
            <w:tcW w:w="2977" w:type="dxa"/>
          </w:tcPr>
          <w:p w14:paraId="60D44F92" w14:textId="77777777" w:rsidR="009767A4" w:rsidRPr="006576B2" w:rsidRDefault="009767A4" w:rsidP="00BA36F7">
            <w:pPr>
              <w:spacing w:before="0"/>
              <w:ind w:left="0"/>
              <w:jc w:val="left"/>
              <w:rPr>
                <w:rFonts w:ascii="Times New Roman" w:hAnsi="Times New Roman"/>
                <w:b/>
                <w:sz w:val="24"/>
              </w:rPr>
            </w:pPr>
          </w:p>
        </w:tc>
      </w:tr>
      <w:tr w:rsidR="009767A4" w:rsidRPr="006576B2" w14:paraId="44D2A01A" w14:textId="77777777" w:rsidTr="00BA36F7">
        <w:trPr>
          <w:trHeight w:val="340"/>
        </w:trPr>
        <w:tc>
          <w:tcPr>
            <w:tcW w:w="1276" w:type="dxa"/>
            <w:vAlign w:val="center"/>
          </w:tcPr>
          <w:p w14:paraId="5ECD55AD" w14:textId="77777777" w:rsidR="009767A4" w:rsidRPr="006576B2" w:rsidRDefault="009767A4" w:rsidP="00BA36F7">
            <w:pPr>
              <w:spacing w:before="0"/>
              <w:ind w:left="22"/>
              <w:jc w:val="center"/>
              <w:rPr>
                <w:rFonts w:ascii="Times New Roman" w:hAnsi="Times New Roman"/>
                <w:b/>
                <w:sz w:val="24"/>
              </w:rPr>
            </w:pPr>
          </w:p>
        </w:tc>
        <w:tc>
          <w:tcPr>
            <w:tcW w:w="2410" w:type="dxa"/>
            <w:vAlign w:val="center"/>
          </w:tcPr>
          <w:p w14:paraId="065CC48A" w14:textId="77777777" w:rsidR="009767A4" w:rsidRPr="006576B2" w:rsidRDefault="009767A4" w:rsidP="00BA36F7">
            <w:pPr>
              <w:spacing w:before="0"/>
              <w:jc w:val="center"/>
              <w:rPr>
                <w:rFonts w:ascii="Times New Roman" w:hAnsi="Times New Roman"/>
                <w:b/>
                <w:sz w:val="24"/>
              </w:rPr>
            </w:pPr>
          </w:p>
        </w:tc>
        <w:tc>
          <w:tcPr>
            <w:tcW w:w="3260" w:type="dxa"/>
            <w:vAlign w:val="center"/>
          </w:tcPr>
          <w:p w14:paraId="2FEC8AD2" w14:textId="77777777" w:rsidR="009767A4" w:rsidRPr="006576B2" w:rsidRDefault="009767A4" w:rsidP="00BA36F7">
            <w:pPr>
              <w:spacing w:before="0"/>
              <w:ind w:left="0"/>
              <w:jc w:val="left"/>
              <w:rPr>
                <w:rFonts w:ascii="Times New Roman" w:hAnsi="Times New Roman"/>
                <w:b/>
                <w:sz w:val="24"/>
              </w:rPr>
            </w:pPr>
          </w:p>
        </w:tc>
        <w:tc>
          <w:tcPr>
            <w:tcW w:w="2977" w:type="dxa"/>
          </w:tcPr>
          <w:p w14:paraId="209665F8" w14:textId="77777777" w:rsidR="009767A4" w:rsidRPr="006576B2" w:rsidRDefault="009767A4" w:rsidP="00BA36F7">
            <w:pPr>
              <w:spacing w:before="0"/>
              <w:ind w:left="0"/>
              <w:jc w:val="left"/>
              <w:rPr>
                <w:rFonts w:ascii="Times New Roman" w:hAnsi="Times New Roman"/>
                <w:b/>
                <w:sz w:val="24"/>
              </w:rPr>
            </w:pPr>
          </w:p>
        </w:tc>
      </w:tr>
      <w:tr w:rsidR="009767A4" w:rsidRPr="006576B2" w14:paraId="3895C9DE" w14:textId="77777777" w:rsidTr="00BA36F7">
        <w:trPr>
          <w:trHeight w:val="340"/>
        </w:trPr>
        <w:tc>
          <w:tcPr>
            <w:tcW w:w="1276" w:type="dxa"/>
            <w:vAlign w:val="center"/>
          </w:tcPr>
          <w:p w14:paraId="126D21DA" w14:textId="77777777" w:rsidR="009767A4" w:rsidRPr="006576B2" w:rsidRDefault="009767A4" w:rsidP="00BA36F7">
            <w:pPr>
              <w:spacing w:before="0"/>
              <w:ind w:left="22"/>
              <w:jc w:val="center"/>
              <w:rPr>
                <w:rFonts w:ascii="Times New Roman" w:hAnsi="Times New Roman"/>
                <w:b/>
                <w:sz w:val="24"/>
              </w:rPr>
            </w:pPr>
          </w:p>
        </w:tc>
        <w:tc>
          <w:tcPr>
            <w:tcW w:w="2410" w:type="dxa"/>
            <w:vAlign w:val="center"/>
          </w:tcPr>
          <w:p w14:paraId="7FB8573F" w14:textId="77777777" w:rsidR="009767A4" w:rsidRPr="006576B2" w:rsidRDefault="009767A4" w:rsidP="00BA36F7">
            <w:pPr>
              <w:spacing w:before="0"/>
              <w:jc w:val="center"/>
              <w:rPr>
                <w:rFonts w:ascii="Times New Roman" w:hAnsi="Times New Roman"/>
                <w:b/>
                <w:sz w:val="24"/>
              </w:rPr>
            </w:pPr>
          </w:p>
        </w:tc>
        <w:tc>
          <w:tcPr>
            <w:tcW w:w="3260" w:type="dxa"/>
            <w:vAlign w:val="center"/>
          </w:tcPr>
          <w:p w14:paraId="5DF80EC9" w14:textId="77777777" w:rsidR="009767A4" w:rsidRPr="006576B2" w:rsidRDefault="009767A4" w:rsidP="00BA36F7">
            <w:pPr>
              <w:spacing w:before="0"/>
              <w:ind w:left="0"/>
              <w:jc w:val="left"/>
              <w:rPr>
                <w:rFonts w:ascii="Times New Roman" w:hAnsi="Times New Roman"/>
                <w:b/>
                <w:sz w:val="24"/>
              </w:rPr>
            </w:pPr>
          </w:p>
        </w:tc>
        <w:tc>
          <w:tcPr>
            <w:tcW w:w="2977" w:type="dxa"/>
          </w:tcPr>
          <w:p w14:paraId="105C1B73" w14:textId="77777777" w:rsidR="009767A4" w:rsidRPr="006576B2" w:rsidRDefault="009767A4" w:rsidP="00BA36F7">
            <w:pPr>
              <w:spacing w:before="0"/>
              <w:ind w:left="0"/>
              <w:jc w:val="left"/>
              <w:rPr>
                <w:rFonts w:ascii="Times New Roman" w:hAnsi="Times New Roman"/>
                <w:b/>
                <w:sz w:val="24"/>
              </w:rPr>
            </w:pPr>
          </w:p>
        </w:tc>
      </w:tr>
      <w:tr w:rsidR="009767A4" w:rsidRPr="006576B2" w14:paraId="60BA9B86" w14:textId="77777777" w:rsidTr="00BA36F7">
        <w:trPr>
          <w:trHeight w:val="340"/>
        </w:trPr>
        <w:tc>
          <w:tcPr>
            <w:tcW w:w="1276" w:type="dxa"/>
            <w:vAlign w:val="center"/>
          </w:tcPr>
          <w:p w14:paraId="5D56F9A8" w14:textId="77777777" w:rsidR="009767A4" w:rsidRPr="006576B2" w:rsidRDefault="009767A4" w:rsidP="00BA36F7">
            <w:pPr>
              <w:spacing w:before="0"/>
              <w:ind w:left="22"/>
              <w:jc w:val="center"/>
              <w:rPr>
                <w:rFonts w:ascii="Times New Roman" w:hAnsi="Times New Roman"/>
                <w:b/>
                <w:sz w:val="24"/>
              </w:rPr>
            </w:pPr>
          </w:p>
        </w:tc>
        <w:tc>
          <w:tcPr>
            <w:tcW w:w="2410" w:type="dxa"/>
            <w:vAlign w:val="center"/>
          </w:tcPr>
          <w:p w14:paraId="6CB49259" w14:textId="77777777" w:rsidR="009767A4" w:rsidRPr="006576B2" w:rsidRDefault="009767A4" w:rsidP="00BA36F7">
            <w:pPr>
              <w:spacing w:before="0"/>
              <w:jc w:val="center"/>
              <w:rPr>
                <w:rFonts w:ascii="Times New Roman" w:hAnsi="Times New Roman"/>
                <w:b/>
                <w:sz w:val="24"/>
              </w:rPr>
            </w:pPr>
          </w:p>
        </w:tc>
        <w:tc>
          <w:tcPr>
            <w:tcW w:w="3260" w:type="dxa"/>
            <w:vAlign w:val="center"/>
          </w:tcPr>
          <w:p w14:paraId="665F44E2" w14:textId="77777777" w:rsidR="009767A4" w:rsidRPr="006576B2" w:rsidRDefault="009767A4" w:rsidP="00BA36F7">
            <w:pPr>
              <w:spacing w:before="0"/>
              <w:ind w:left="0"/>
              <w:jc w:val="left"/>
              <w:rPr>
                <w:rFonts w:ascii="Times New Roman" w:hAnsi="Times New Roman"/>
                <w:b/>
                <w:sz w:val="24"/>
              </w:rPr>
            </w:pPr>
          </w:p>
        </w:tc>
        <w:tc>
          <w:tcPr>
            <w:tcW w:w="2977" w:type="dxa"/>
          </w:tcPr>
          <w:p w14:paraId="6FE2894F" w14:textId="77777777" w:rsidR="009767A4" w:rsidRPr="006576B2" w:rsidRDefault="009767A4" w:rsidP="00BA36F7">
            <w:pPr>
              <w:spacing w:before="0"/>
              <w:ind w:left="0"/>
              <w:jc w:val="left"/>
              <w:rPr>
                <w:rFonts w:ascii="Times New Roman" w:hAnsi="Times New Roman"/>
                <w:b/>
                <w:sz w:val="24"/>
              </w:rPr>
            </w:pPr>
          </w:p>
        </w:tc>
      </w:tr>
      <w:tr w:rsidR="009767A4" w:rsidRPr="006576B2" w14:paraId="522C5CBF" w14:textId="77777777" w:rsidTr="00BA36F7">
        <w:trPr>
          <w:trHeight w:val="340"/>
        </w:trPr>
        <w:tc>
          <w:tcPr>
            <w:tcW w:w="1276" w:type="dxa"/>
            <w:vAlign w:val="center"/>
          </w:tcPr>
          <w:p w14:paraId="7E3A6E72" w14:textId="77777777" w:rsidR="009767A4" w:rsidRPr="006576B2" w:rsidRDefault="009767A4" w:rsidP="00BA36F7">
            <w:pPr>
              <w:spacing w:before="0"/>
              <w:ind w:left="22"/>
              <w:jc w:val="center"/>
              <w:rPr>
                <w:rFonts w:ascii="Times New Roman" w:hAnsi="Times New Roman"/>
                <w:b/>
                <w:sz w:val="24"/>
              </w:rPr>
            </w:pPr>
          </w:p>
        </w:tc>
        <w:tc>
          <w:tcPr>
            <w:tcW w:w="2410" w:type="dxa"/>
            <w:vAlign w:val="center"/>
          </w:tcPr>
          <w:p w14:paraId="22AC0267" w14:textId="77777777" w:rsidR="009767A4" w:rsidRPr="006576B2" w:rsidRDefault="009767A4" w:rsidP="00BA36F7">
            <w:pPr>
              <w:spacing w:before="0"/>
              <w:jc w:val="center"/>
              <w:rPr>
                <w:rFonts w:ascii="Times New Roman" w:hAnsi="Times New Roman"/>
                <w:b/>
                <w:sz w:val="24"/>
              </w:rPr>
            </w:pPr>
          </w:p>
        </w:tc>
        <w:tc>
          <w:tcPr>
            <w:tcW w:w="3260" w:type="dxa"/>
            <w:vAlign w:val="center"/>
          </w:tcPr>
          <w:p w14:paraId="3BE4EDFA" w14:textId="77777777" w:rsidR="009767A4" w:rsidRPr="006576B2" w:rsidRDefault="009767A4" w:rsidP="00BA36F7">
            <w:pPr>
              <w:spacing w:before="0"/>
              <w:ind w:left="0"/>
              <w:jc w:val="left"/>
              <w:rPr>
                <w:rFonts w:ascii="Times New Roman" w:hAnsi="Times New Roman"/>
                <w:b/>
                <w:sz w:val="24"/>
              </w:rPr>
            </w:pPr>
          </w:p>
        </w:tc>
        <w:tc>
          <w:tcPr>
            <w:tcW w:w="2977" w:type="dxa"/>
          </w:tcPr>
          <w:p w14:paraId="588A7160" w14:textId="77777777" w:rsidR="009767A4" w:rsidRPr="006576B2" w:rsidRDefault="009767A4" w:rsidP="00BA36F7">
            <w:pPr>
              <w:spacing w:before="0"/>
              <w:ind w:left="0"/>
              <w:jc w:val="left"/>
              <w:rPr>
                <w:rFonts w:ascii="Times New Roman" w:hAnsi="Times New Roman"/>
                <w:b/>
                <w:sz w:val="24"/>
              </w:rPr>
            </w:pPr>
          </w:p>
        </w:tc>
      </w:tr>
      <w:tr w:rsidR="009767A4" w:rsidRPr="006576B2" w14:paraId="54BE9C18" w14:textId="77777777" w:rsidTr="00BA36F7">
        <w:trPr>
          <w:trHeight w:val="340"/>
        </w:trPr>
        <w:tc>
          <w:tcPr>
            <w:tcW w:w="1276" w:type="dxa"/>
            <w:vAlign w:val="center"/>
          </w:tcPr>
          <w:p w14:paraId="649FE479" w14:textId="77777777" w:rsidR="009767A4" w:rsidRPr="006576B2" w:rsidRDefault="009767A4" w:rsidP="00BA36F7">
            <w:pPr>
              <w:spacing w:before="0"/>
              <w:ind w:left="22"/>
              <w:jc w:val="center"/>
              <w:rPr>
                <w:rFonts w:ascii="Times New Roman" w:hAnsi="Times New Roman"/>
                <w:b/>
                <w:sz w:val="24"/>
              </w:rPr>
            </w:pPr>
          </w:p>
        </w:tc>
        <w:tc>
          <w:tcPr>
            <w:tcW w:w="2410" w:type="dxa"/>
            <w:vAlign w:val="center"/>
          </w:tcPr>
          <w:p w14:paraId="650CEDEA" w14:textId="77777777" w:rsidR="009767A4" w:rsidRPr="006576B2" w:rsidRDefault="009767A4" w:rsidP="00BA36F7">
            <w:pPr>
              <w:spacing w:before="0"/>
              <w:jc w:val="center"/>
              <w:rPr>
                <w:rFonts w:ascii="Times New Roman" w:hAnsi="Times New Roman"/>
                <w:b/>
                <w:sz w:val="24"/>
              </w:rPr>
            </w:pPr>
          </w:p>
        </w:tc>
        <w:tc>
          <w:tcPr>
            <w:tcW w:w="3260" w:type="dxa"/>
            <w:vAlign w:val="center"/>
          </w:tcPr>
          <w:p w14:paraId="3C1022CB" w14:textId="77777777" w:rsidR="009767A4" w:rsidRPr="006576B2" w:rsidRDefault="009767A4" w:rsidP="00BA36F7">
            <w:pPr>
              <w:spacing w:before="0"/>
              <w:ind w:left="0"/>
              <w:jc w:val="left"/>
              <w:rPr>
                <w:rFonts w:ascii="Times New Roman" w:hAnsi="Times New Roman"/>
                <w:b/>
                <w:sz w:val="24"/>
              </w:rPr>
            </w:pPr>
          </w:p>
        </w:tc>
        <w:tc>
          <w:tcPr>
            <w:tcW w:w="2977" w:type="dxa"/>
          </w:tcPr>
          <w:p w14:paraId="52139817" w14:textId="77777777" w:rsidR="009767A4" w:rsidRPr="006576B2" w:rsidRDefault="009767A4" w:rsidP="00BA36F7">
            <w:pPr>
              <w:spacing w:before="0"/>
              <w:ind w:left="0"/>
              <w:jc w:val="left"/>
              <w:rPr>
                <w:rFonts w:ascii="Times New Roman" w:hAnsi="Times New Roman"/>
                <w:b/>
                <w:sz w:val="24"/>
              </w:rPr>
            </w:pPr>
          </w:p>
        </w:tc>
      </w:tr>
      <w:tr w:rsidR="009767A4" w:rsidRPr="006576B2" w14:paraId="3A231D13" w14:textId="77777777" w:rsidTr="00BA36F7">
        <w:trPr>
          <w:trHeight w:val="340"/>
        </w:trPr>
        <w:tc>
          <w:tcPr>
            <w:tcW w:w="1276" w:type="dxa"/>
            <w:vAlign w:val="center"/>
          </w:tcPr>
          <w:p w14:paraId="5F8A7C92" w14:textId="77777777" w:rsidR="009767A4" w:rsidRPr="006576B2" w:rsidRDefault="009767A4" w:rsidP="00BA36F7">
            <w:pPr>
              <w:spacing w:before="0"/>
              <w:ind w:left="22"/>
              <w:jc w:val="center"/>
              <w:rPr>
                <w:rFonts w:ascii="Times New Roman" w:hAnsi="Times New Roman"/>
                <w:b/>
                <w:sz w:val="24"/>
              </w:rPr>
            </w:pPr>
          </w:p>
        </w:tc>
        <w:tc>
          <w:tcPr>
            <w:tcW w:w="2410" w:type="dxa"/>
            <w:vAlign w:val="center"/>
          </w:tcPr>
          <w:p w14:paraId="5ED9C394" w14:textId="77777777" w:rsidR="009767A4" w:rsidRPr="006576B2" w:rsidRDefault="009767A4" w:rsidP="00BA36F7">
            <w:pPr>
              <w:spacing w:before="0"/>
              <w:jc w:val="center"/>
              <w:rPr>
                <w:rFonts w:ascii="Times New Roman" w:hAnsi="Times New Roman"/>
                <w:b/>
                <w:sz w:val="24"/>
              </w:rPr>
            </w:pPr>
          </w:p>
        </w:tc>
        <w:tc>
          <w:tcPr>
            <w:tcW w:w="3260" w:type="dxa"/>
            <w:vAlign w:val="center"/>
          </w:tcPr>
          <w:p w14:paraId="6330FD19" w14:textId="77777777" w:rsidR="009767A4" w:rsidRPr="006576B2" w:rsidRDefault="009767A4" w:rsidP="00BA36F7">
            <w:pPr>
              <w:spacing w:before="0"/>
              <w:ind w:left="0"/>
              <w:jc w:val="left"/>
              <w:rPr>
                <w:rFonts w:ascii="Times New Roman" w:hAnsi="Times New Roman"/>
                <w:b/>
                <w:sz w:val="24"/>
              </w:rPr>
            </w:pPr>
          </w:p>
        </w:tc>
        <w:tc>
          <w:tcPr>
            <w:tcW w:w="2977" w:type="dxa"/>
          </w:tcPr>
          <w:p w14:paraId="696A9D58" w14:textId="77777777" w:rsidR="009767A4" w:rsidRPr="006576B2" w:rsidRDefault="009767A4" w:rsidP="00BA36F7">
            <w:pPr>
              <w:spacing w:before="0"/>
              <w:ind w:left="0"/>
              <w:jc w:val="left"/>
              <w:rPr>
                <w:rFonts w:ascii="Times New Roman" w:hAnsi="Times New Roman"/>
                <w:b/>
                <w:sz w:val="24"/>
              </w:rPr>
            </w:pPr>
          </w:p>
        </w:tc>
      </w:tr>
    </w:tbl>
    <w:p w14:paraId="57839ED8" w14:textId="77777777" w:rsidR="009767A4" w:rsidRPr="006576B2" w:rsidRDefault="009767A4" w:rsidP="009767A4">
      <w:pPr>
        <w:pStyle w:val="En-tte"/>
        <w:tabs>
          <w:tab w:val="left" w:pos="720"/>
        </w:tabs>
        <w:ind w:left="0"/>
        <w:rPr>
          <w:b/>
        </w:rPr>
      </w:pPr>
    </w:p>
    <w:p w14:paraId="6F71AF77" w14:textId="77777777" w:rsidR="009767A4" w:rsidRPr="006576B2" w:rsidRDefault="009767A4" w:rsidP="009767A4">
      <w:pPr>
        <w:tabs>
          <w:tab w:val="left" w:pos="1440"/>
        </w:tabs>
        <w:spacing w:before="120" w:after="120"/>
        <w:ind w:left="0"/>
        <w:rPr>
          <w:rFonts w:ascii="Times New Roman" w:hAnsi="Times New Roman"/>
          <w:b/>
          <w:bCs/>
          <w:iCs/>
          <w:sz w:val="24"/>
          <w:lang w:val="fr-CI"/>
        </w:rPr>
      </w:pPr>
      <w:proofErr w:type="gramStart"/>
      <w:r w:rsidRPr="006576B2">
        <w:rPr>
          <w:rFonts w:ascii="Times New Roman" w:hAnsi="Times New Roman"/>
          <w:b/>
          <w:sz w:val="24"/>
          <w:u w:val="single"/>
          <w:lang w:val="fr"/>
        </w:rPr>
        <w:t>Avertissement:</w:t>
      </w:r>
      <w:proofErr w:type="gramEnd"/>
    </w:p>
    <w:p w14:paraId="776550C1" w14:textId="77777777" w:rsidR="009767A4" w:rsidRPr="006576B2" w:rsidRDefault="009767A4" w:rsidP="009767A4">
      <w:pPr>
        <w:rPr>
          <w:rFonts w:ascii="Times New Roman" w:hAnsi="Times New Roman"/>
          <w:b/>
          <w:bCs/>
          <w:color w:val="FF0000"/>
          <w:kern w:val="32"/>
          <w:sz w:val="24"/>
          <w:lang w:val="fr"/>
        </w:rPr>
      </w:pPr>
      <w:r w:rsidRPr="006576B2">
        <w:rPr>
          <w:rFonts w:ascii="Times New Roman" w:hAnsi="Times New Roman"/>
          <w:b/>
          <w:bCs/>
          <w:color w:val="FF0000"/>
          <w:kern w:val="32"/>
          <w:sz w:val="24"/>
          <w:lang w:val="fr"/>
        </w:rPr>
        <w:t>Ce document contient des informations confidentielles. Ne distribuez pas ce document sans l’approbation préalable de la direction de l’AIS/AIM de l’État.</w:t>
      </w:r>
      <w:r w:rsidRPr="006576B2">
        <w:rPr>
          <w:rFonts w:ascii="Times New Roman" w:hAnsi="Times New Roman"/>
          <w:b/>
          <w:bCs/>
          <w:color w:val="FF0000"/>
          <w:kern w:val="32"/>
          <w:sz w:val="24"/>
          <w:lang w:val="fr"/>
        </w:rPr>
        <w:br w:type="page"/>
      </w:r>
    </w:p>
    <w:p w14:paraId="1259B61C" w14:textId="77777777" w:rsidR="00E927B6" w:rsidRPr="009767A4" w:rsidRDefault="00E927B6" w:rsidP="00CA137F">
      <w:pPr>
        <w:spacing w:before="0"/>
        <w:ind w:left="0"/>
        <w:rPr>
          <w:rFonts w:ascii="Times New Roman" w:hAnsi="Times New Roman"/>
          <w:b/>
          <w:bCs/>
          <w:color w:val="FF0000"/>
          <w:kern w:val="32"/>
          <w:sz w:val="24"/>
          <w:lang w:val="fr"/>
        </w:rPr>
      </w:pPr>
    </w:p>
    <w:p w14:paraId="355EB7B4" w14:textId="77777777" w:rsidR="00433602" w:rsidRPr="009767A4" w:rsidRDefault="00433602" w:rsidP="00433602">
      <w:pPr>
        <w:pBdr>
          <w:bottom w:val="single" w:sz="4" w:space="1" w:color="auto"/>
        </w:pBdr>
        <w:spacing w:before="0"/>
        <w:ind w:left="0"/>
        <w:rPr>
          <w:rFonts w:ascii="Times New Roman" w:hAnsi="Times New Roman"/>
          <w:b/>
          <w:sz w:val="24"/>
        </w:rPr>
      </w:pPr>
      <w:r w:rsidRPr="009767A4">
        <w:rPr>
          <w:rFonts w:ascii="Times New Roman" w:hAnsi="Times New Roman"/>
          <w:b/>
          <w:sz w:val="24"/>
          <w:lang w:val="fr"/>
        </w:rPr>
        <w:t>TABLE DES MATIÈRES</w:t>
      </w:r>
    </w:p>
    <w:p w14:paraId="0DBA32CF" w14:textId="77777777" w:rsidR="00433602" w:rsidRPr="009767A4" w:rsidRDefault="00433602" w:rsidP="00433602">
      <w:pPr>
        <w:spacing w:before="0"/>
        <w:ind w:left="0"/>
        <w:rPr>
          <w:rFonts w:ascii="Times New Roman" w:hAnsi="Times New Roman"/>
          <w:b/>
          <w:sz w:val="10"/>
        </w:rPr>
      </w:pPr>
    </w:p>
    <w:p w14:paraId="4BC67C4C" w14:textId="3DFF110A" w:rsidR="00F7313D" w:rsidRDefault="00433602">
      <w:pPr>
        <w:pStyle w:val="TM1"/>
        <w:rPr>
          <w:rFonts w:asciiTheme="minorHAnsi" w:eastAsiaTheme="minorEastAsia" w:hAnsiTheme="minorHAnsi" w:cstheme="minorBidi"/>
          <w:noProof/>
          <w:kern w:val="2"/>
          <w:sz w:val="22"/>
          <w:szCs w:val="22"/>
          <w:lang w:val="fr-CI" w:eastAsia="fr-CI"/>
          <w14:ligatures w14:val="standardContextual"/>
        </w:rPr>
      </w:pPr>
      <w:r w:rsidRPr="009767A4">
        <w:rPr>
          <w:b/>
          <w:lang w:val="fr"/>
        </w:rPr>
        <w:fldChar w:fldCharType="begin"/>
      </w:r>
      <w:r w:rsidRPr="009767A4">
        <w:rPr>
          <w:b/>
          <w:lang w:val="fr"/>
        </w:rPr>
        <w:instrText xml:space="preserve"> TOC \o "1-3" \h \z \u </w:instrText>
      </w:r>
      <w:r w:rsidRPr="009767A4">
        <w:rPr>
          <w:b/>
          <w:lang w:val="fr"/>
        </w:rPr>
        <w:fldChar w:fldCharType="separate"/>
      </w:r>
      <w:hyperlink w:anchor="_Toc133948679" w:history="1">
        <w:r w:rsidR="00F7313D" w:rsidRPr="004A7F0C">
          <w:rPr>
            <w:rStyle w:val="Lienhypertexte"/>
            <w:noProof/>
            <w:lang w:val="fr"/>
          </w:rPr>
          <w:t>PAGE D’APPROBATION</w:t>
        </w:r>
        <w:r w:rsidR="00F7313D">
          <w:rPr>
            <w:noProof/>
            <w:webHidden/>
          </w:rPr>
          <w:tab/>
        </w:r>
        <w:r w:rsidR="00F7313D">
          <w:rPr>
            <w:noProof/>
            <w:webHidden/>
          </w:rPr>
          <w:fldChar w:fldCharType="begin"/>
        </w:r>
        <w:r w:rsidR="00F7313D">
          <w:rPr>
            <w:noProof/>
            <w:webHidden/>
          </w:rPr>
          <w:instrText xml:space="preserve"> PAGEREF _Toc133948679 \h </w:instrText>
        </w:r>
        <w:r w:rsidR="00F7313D">
          <w:rPr>
            <w:noProof/>
            <w:webHidden/>
          </w:rPr>
        </w:r>
        <w:r w:rsidR="00F7313D">
          <w:rPr>
            <w:noProof/>
            <w:webHidden/>
          </w:rPr>
          <w:fldChar w:fldCharType="separate"/>
        </w:r>
        <w:r w:rsidR="00F7313D">
          <w:rPr>
            <w:noProof/>
            <w:webHidden/>
          </w:rPr>
          <w:t>2</w:t>
        </w:r>
        <w:r w:rsidR="00F7313D">
          <w:rPr>
            <w:noProof/>
            <w:webHidden/>
          </w:rPr>
          <w:fldChar w:fldCharType="end"/>
        </w:r>
      </w:hyperlink>
    </w:p>
    <w:p w14:paraId="189B3D76" w14:textId="2F9A8ACE" w:rsidR="00F7313D" w:rsidRDefault="00F7313D">
      <w:pPr>
        <w:pStyle w:val="TM1"/>
        <w:rPr>
          <w:rFonts w:asciiTheme="minorHAnsi" w:eastAsiaTheme="minorEastAsia" w:hAnsiTheme="minorHAnsi" w:cstheme="minorBidi"/>
          <w:noProof/>
          <w:kern w:val="2"/>
          <w:sz w:val="22"/>
          <w:szCs w:val="22"/>
          <w:lang w:val="fr-CI" w:eastAsia="fr-CI"/>
          <w14:ligatures w14:val="standardContextual"/>
        </w:rPr>
      </w:pPr>
      <w:hyperlink w:anchor="_Toc133948680" w:history="1">
        <w:r w:rsidRPr="004A7F0C">
          <w:rPr>
            <w:rStyle w:val="Lienhypertexte"/>
            <w:noProof/>
          </w:rPr>
          <w:t>1</w:t>
        </w:r>
        <w:r>
          <w:rPr>
            <w:rFonts w:asciiTheme="minorHAnsi" w:eastAsiaTheme="minorEastAsia" w:hAnsiTheme="minorHAnsi" w:cstheme="minorBidi"/>
            <w:noProof/>
            <w:kern w:val="2"/>
            <w:sz w:val="22"/>
            <w:szCs w:val="22"/>
            <w:lang w:val="fr-CI" w:eastAsia="fr-CI"/>
            <w14:ligatures w14:val="standardContextual"/>
          </w:rPr>
          <w:tab/>
        </w:r>
        <w:r w:rsidRPr="004A7F0C">
          <w:rPr>
            <w:rStyle w:val="Lienhypertexte"/>
            <w:noProof/>
            <w:lang w:val="fr"/>
          </w:rPr>
          <w:t>BUT</w:t>
        </w:r>
        <w:r>
          <w:rPr>
            <w:noProof/>
            <w:webHidden/>
          </w:rPr>
          <w:tab/>
        </w:r>
        <w:r>
          <w:rPr>
            <w:noProof/>
            <w:webHidden/>
          </w:rPr>
          <w:fldChar w:fldCharType="begin"/>
        </w:r>
        <w:r>
          <w:rPr>
            <w:noProof/>
            <w:webHidden/>
          </w:rPr>
          <w:instrText xml:space="preserve"> PAGEREF _Toc133948680 \h </w:instrText>
        </w:r>
        <w:r>
          <w:rPr>
            <w:noProof/>
            <w:webHidden/>
          </w:rPr>
        </w:r>
        <w:r>
          <w:rPr>
            <w:noProof/>
            <w:webHidden/>
          </w:rPr>
          <w:fldChar w:fldCharType="separate"/>
        </w:r>
        <w:r>
          <w:rPr>
            <w:noProof/>
            <w:webHidden/>
          </w:rPr>
          <w:t>4</w:t>
        </w:r>
        <w:r>
          <w:rPr>
            <w:noProof/>
            <w:webHidden/>
          </w:rPr>
          <w:fldChar w:fldCharType="end"/>
        </w:r>
      </w:hyperlink>
    </w:p>
    <w:p w14:paraId="1691A725" w14:textId="6B8F45C4" w:rsidR="00F7313D" w:rsidRDefault="00F7313D">
      <w:pPr>
        <w:pStyle w:val="TM1"/>
        <w:rPr>
          <w:rFonts w:asciiTheme="minorHAnsi" w:eastAsiaTheme="minorEastAsia" w:hAnsiTheme="minorHAnsi" w:cstheme="minorBidi"/>
          <w:noProof/>
          <w:kern w:val="2"/>
          <w:sz w:val="22"/>
          <w:szCs w:val="22"/>
          <w:lang w:val="fr-CI" w:eastAsia="fr-CI"/>
          <w14:ligatures w14:val="standardContextual"/>
        </w:rPr>
      </w:pPr>
      <w:hyperlink w:anchor="_Toc133948681" w:history="1">
        <w:r w:rsidRPr="004A7F0C">
          <w:rPr>
            <w:rStyle w:val="Lienhypertexte"/>
            <w:noProof/>
          </w:rPr>
          <w:t>2</w:t>
        </w:r>
        <w:r>
          <w:rPr>
            <w:rFonts w:asciiTheme="minorHAnsi" w:eastAsiaTheme="minorEastAsia" w:hAnsiTheme="minorHAnsi" w:cstheme="minorBidi"/>
            <w:noProof/>
            <w:kern w:val="2"/>
            <w:sz w:val="22"/>
            <w:szCs w:val="22"/>
            <w:lang w:val="fr-CI" w:eastAsia="fr-CI"/>
            <w14:ligatures w14:val="standardContextual"/>
          </w:rPr>
          <w:tab/>
        </w:r>
        <w:r w:rsidRPr="004A7F0C">
          <w:rPr>
            <w:rStyle w:val="Lienhypertexte"/>
            <w:noProof/>
            <w:lang w:val="fr-CI"/>
          </w:rPr>
          <w:t>CHAMP D’APPLICATION</w:t>
        </w:r>
        <w:r>
          <w:rPr>
            <w:noProof/>
            <w:webHidden/>
          </w:rPr>
          <w:tab/>
        </w:r>
        <w:r>
          <w:rPr>
            <w:noProof/>
            <w:webHidden/>
          </w:rPr>
          <w:fldChar w:fldCharType="begin"/>
        </w:r>
        <w:r>
          <w:rPr>
            <w:noProof/>
            <w:webHidden/>
          </w:rPr>
          <w:instrText xml:space="preserve"> PAGEREF _Toc133948681 \h </w:instrText>
        </w:r>
        <w:r>
          <w:rPr>
            <w:noProof/>
            <w:webHidden/>
          </w:rPr>
        </w:r>
        <w:r>
          <w:rPr>
            <w:noProof/>
            <w:webHidden/>
          </w:rPr>
          <w:fldChar w:fldCharType="separate"/>
        </w:r>
        <w:r>
          <w:rPr>
            <w:noProof/>
            <w:webHidden/>
          </w:rPr>
          <w:t>4</w:t>
        </w:r>
        <w:r>
          <w:rPr>
            <w:noProof/>
            <w:webHidden/>
          </w:rPr>
          <w:fldChar w:fldCharType="end"/>
        </w:r>
      </w:hyperlink>
    </w:p>
    <w:p w14:paraId="6CC5F0A9" w14:textId="0249FFD2" w:rsidR="00F7313D" w:rsidRDefault="00F7313D">
      <w:pPr>
        <w:pStyle w:val="TM1"/>
        <w:rPr>
          <w:rFonts w:asciiTheme="minorHAnsi" w:eastAsiaTheme="minorEastAsia" w:hAnsiTheme="minorHAnsi" w:cstheme="minorBidi"/>
          <w:noProof/>
          <w:kern w:val="2"/>
          <w:sz w:val="22"/>
          <w:szCs w:val="22"/>
          <w:lang w:val="fr-CI" w:eastAsia="fr-CI"/>
          <w14:ligatures w14:val="standardContextual"/>
        </w:rPr>
      </w:pPr>
      <w:hyperlink w:anchor="_Toc133948682" w:history="1">
        <w:r w:rsidRPr="004A7F0C">
          <w:rPr>
            <w:rStyle w:val="Lienhypertexte"/>
            <w:noProof/>
          </w:rPr>
          <w:t>3</w:t>
        </w:r>
        <w:r>
          <w:rPr>
            <w:rFonts w:asciiTheme="minorHAnsi" w:eastAsiaTheme="minorEastAsia" w:hAnsiTheme="minorHAnsi" w:cstheme="minorBidi"/>
            <w:noProof/>
            <w:kern w:val="2"/>
            <w:sz w:val="22"/>
            <w:szCs w:val="22"/>
            <w:lang w:val="fr-CI" w:eastAsia="fr-CI"/>
            <w14:ligatures w14:val="standardContextual"/>
          </w:rPr>
          <w:tab/>
        </w:r>
        <w:r w:rsidRPr="004A7F0C">
          <w:rPr>
            <w:rStyle w:val="Lienhypertexte"/>
            <w:noProof/>
            <w:lang w:val="fr"/>
          </w:rPr>
          <w:t>DOCUMENTS DE RÉFÉRENCE</w:t>
        </w:r>
        <w:r>
          <w:rPr>
            <w:noProof/>
            <w:webHidden/>
          </w:rPr>
          <w:tab/>
        </w:r>
        <w:r>
          <w:rPr>
            <w:noProof/>
            <w:webHidden/>
          </w:rPr>
          <w:fldChar w:fldCharType="begin"/>
        </w:r>
        <w:r>
          <w:rPr>
            <w:noProof/>
            <w:webHidden/>
          </w:rPr>
          <w:instrText xml:space="preserve"> PAGEREF _Toc133948682 \h </w:instrText>
        </w:r>
        <w:r>
          <w:rPr>
            <w:noProof/>
            <w:webHidden/>
          </w:rPr>
        </w:r>
        <w:r>
          <w:rPr>
            <w:noProof/>
            <w:webHidden/>
          </w:rPr>
          <w:fldChar w:fldCharType="separate"/>
        </w:r>
        <w:r>
          <w:rPr>
            <w:noProof/>
            <w:webHidden/>
          </w:rPr>
          <w:t>4</w:t>
        </w:r>
        <w:r>
          <w:rPr>
            <w:noProof/>
            <w:webHidden/>
          </w:rPr>
          <w:fldChar w:fldCharType="end"/>
        </w:r>
      </w:hyperlink>
    </w:p>
    <w:p w14:paraId="00AE6268" w14:textId="1BDC2B3E" w:rsidR="00F7313D" w:rsidRDefault="00F7313D">
      <w:pPr>
        <w:pStyle w:val="TM1"/>
        <w:rPr>
          <w:rFonts w:asciiTheme="minorHAnsi" w:eastAsiaTheme="minorEastAsia" w:hAnsiTheme="minorHAnsi" w:cstheme="minorBidi"/>
          <w:noProof/>
          <w:kern w:val="2"/>
          <w:sz w:val="22"/>
          <w:szCs w:val="22"/>
          <w:lang w:val="fr-CI" w:eastAsia="fr-CI"/>
          <w14:ligatures w14:val="standardContextual"/>
        </w:rPr>
      </w:pPr>
      <w:hyperlink w:anchor="_Toc133948683" w:history="1">
        <w:r w:rsidRPr="004A7F0C">
          <w:rPr>
            <w:rStyle w:val="Lienhypertexte"/>
            <w:noProof/>
          </w:rPr>
          <w:t>4</w:t>
        </w:r>
        <w:r>
          <w:rPr>
            <w:rFonts w:asciiTheme="minorHAnsi" w:eastAsiaTheme="minorEastAsia" w:hAnsiTheme="minorHAnsi" w:cstheme="minorBidi"/>
            <w:noProof/>
            <w:kern w:val="2"/>
            <w:sz w:val="22"/>
            <w:szCs w:val="22"/>
            <w:lang w:val="fr-CI" w:eastAsia="fr-CI"/>
            <w14:ligatures w14:val="standardContextual"/>
          </w:rPr>
          <w:tab/>
        </w:r>
        <w:r w:rsidRPr="004A7F0C">
          <w:rPr>
            <w:rStyle w:val="Lienhypertexte"/>
            <w:noProof/>
            <w:lang w:val="fr"/>
          </w:rPr>
          <w:t>TERMINOLOGIE</w:t>
        </w:r>
        <w:r>
          <w:rPr>
            <w:noProof/>
            <w:webHidden/>
          </w:rPr>
          <w:tab/>
        </w:r>
        <w:r>
          <w:rPr>
            <w:noProof/>
            <w:webHidden/>
          </w:rPr>
          <w:fldChar w:fldCharType="begin"/>
        </w:r>
        <w:r>
          <w:rPr>
            <w:noProof/>
            <w:webHidden/>
          </w:rPr>
          <w:instrText xml:space="preserve"> PAGEREF _Toc133948683 \h </w:instrText>
        </w:r>
        <w:r>
          <w:rPr>
            <w:noProof/>
            <w:webHidden/>
          </w:rPr>
        </w:r>
        <w:r>
          <w:rPr>
            <w:noProof/>
            <w:webHidden/>
          </w:rPr>
          <w:fldChar w:fldCharType="separate"/>
        </w:r>
        <w:r>
          <w:rPr>
            <w:noProof/>
            <w:webHidden/>
          </w:rPr>
          <w:t>4</w:t>
        </w:r>
        <w:r>
          <w:rPr>
            <w:noProof/>
            <w:webHidden/>
          </w:rPr>
          <w:fldChar w:fldCharType="end"/>
        </w:r>
      </w:hyperlink>
    </w:p>
    <w:p w14:paraId="3D01EF8C" w14:textId="3E5AE0EF" w:rsidR="00F7313D" w:rsidRDefault="00F7313D">
      <w:pPr>
        <w:pStyle w:val="TM2"/>
        <w:tabs>
          <w:tab w:val="left" w:pos="880"/>
          <w:tab w:val="right" w:leader="dot" w:pos="9620"/>
        </w:tabs>
        <w:rPr>
          <w:rFonts w:asciiTheme="minorHAnsi" w:eastAsiaTheme="minorEastAsia" w:hAnsiTheme="minorHAnsi" w:cstheme="minorBidi"/>
          <w:noProof/>
          <w:kern w:val="2"/>
          <w:sz w:val="22"/>
          <w:szCs w:val="22"/>
          <w:lang w:val="fr-CI" w:eastAsia="fr-CI"/>
          <w14:ligatures w14:val="standardContextual"/>
        </w:rPr>
      </w:pPr>
      <w:hyperlink w:anchor="_Toc133948684" w:history="1">
        <w:r w:rsidRPr="004A7F0C">
          <w:rPr>
            <w:rStyle w:val="Lienhypertexte"/>
            <w:noProof/>
            <w14:scene3d>
              <w14:camera w14:prst="orthographicFront"/>
              <w14:lightRig w14:rig="threePt" w14:dir="t">
                <w14:rot w14:lat="0" w14:lon="0" w14:rev="0"/>
              </w14:lightRig>
            </w14:scene3d>
          </w:rPr>
          <w:t>4.1</w:t>
        </w:r>
        <w:r>
          <w:rPr>
            <w:rFonts w:asciiTheme="minorHAnsi" w:eastAsiaTheme="minorEastAsia" w:hAnsiTheme="minorHAnsi" w:cstheme="minorBidi"/>
            <w:noProof/>
            <w:kern w:val="2"/>
            <w:sz w:val="22"/>
            <w:szCs w:val="22"/>
            <w:lang w:val="fr-CI" w:eastAsia="fr-CI"/>
            <w14:ligatures w14:val="standardContextual"/>
          </w:rPr>
          <w:tab/>
        </w:r>
        <w:r w:rsidRPr="004A7F0C">
          <w:rPr>
            <w:rStyle w:val="Lienhypertexte"/>
            <w:noProof/>
            <w:lang w:val="fr"/>
          </w:rPr>
          <w:t>Abréviations</w:t>
        </w:r>
        <w:r>
          <w:rPr>
            <w:noProof/>
            <w:webHidden/>
          </w:rPr>
          <w:tab/>
        </w:r>
        <w:r>
          <w:rPr>
            <w:noProof/>
            <w:webHidden/>
          </w:rPr>
          <w:fldChar w:fldCharType="begin"/>
        </w:r>
        <w:r>
          <w:rPr>
            <w:noProof/>
            <w:webHidden/>
          </w:rPr>
          <w:instrText xml:space="preserve"> PAGEREF _Toc133948684 \h </w:instrText>
        </w:r>
        <w:r>
          <w:rPr>
            <w:noProof/>
            <w:webHidden/>
          </w:rPr>
        </w:r>
        <w:r>
          <w:rPr>
            <w:noProof/>
            <w:webHidden/>
          </w:rPr>
          <w:fldChar w:fldCharType="separate"/>
        </w:r>
        <w:r>
          <w:rPr>
            <w:noProof/>
            <w:webHidden/>
          </w:rPr>
          <w:t>4</w:t>
        </w:r>
        <w:r>
          <w:rPr>
            <w:noProof/>
            <w:webHidden/>
          </w:rPr>
          <w:fldChar w:fldCharType="end"/>
        </w:r>
      </w:hyperlink>
    </w:p>
    <w:p w14:paraId="0E4F9772" w14:textId="36BC4487" w:rsidR="00F7313D" w:rsidRDefault="00F7313D">
      <w:pPr>
        <w:pStyle w:val="TM1"/>
        <w:rPr>
          <w:rFonts w:asciiTheme="minorHAnsi" w:eastAsiaTheme="minorEastAsia" w:hAnsiTheme="minorHAnsi" w:cstheme="minorBidi"/>
          <w:noProof/>
          <w:kern w:val="2"/>
          <w:sz w:val="22"/>
          <w:szCs w:val="22"/>
          <w:lang w:val="fr-CI" w:eastAsia="fr-CI"/>
          <w14:ligatures w14:val="standardContextual"/>
        </w:rPr>
      </w:pPr>
      <w:hyperlink w:anchor="_Toc133948685" w:history="1">
        <w:r w:rsidRPr="004A7F0C">
          <w:rPr>
            <w:rStyle w:val="Lienhypertexte"/>
            <w:noProof/>
          </w:rPr>
          <w:t>5</w:t>
        </w:r>
        <w:r>
          <w:rPr>
            <w:rFonts w:asciiTheme="minorHAnsi" w:eastAsiaTheme="minorEastAsia" w:hAnsiTheme="minorHAnsi" w:cstheme="minorBidi"/>
            <w:noProof/>
            <w:kern w:val="2"/>
            <w:sz w:val="22"/>
            <w:szCs w:val="22"/>
            <w:lang w:val="fr-CI" w:eastAsia="fr-CI"/>
            <w14:ligatures w14:val="standardContextual"/>
          </w:rPr>
          <w:tab/>
        </w:r>
        <w:r w:rsidRPr="004A7F0C">
          <w:rPr>
            <w:rStyle w:val="Lienhypertexte"/>
            <w:noProof/>
            <w:lang w:val="fr"/>
          </w:rPr>
          <w:t>RESPONSABILITÉS</w:t>
        </w:r>
        <w:r>
          <w:rPr>
            <w:noProof/>
            <w:webHidden/>
          </w:rPr>
          <w:tab/>
        </w:r>
        <w:r>
          <w:rPr>
            <w:noProof/>
            <w:webHidden/>
          </w:rPr>
          <w:fldChar w:fldCharType="begin"/>
        </w:r>
        <w:r>
          <w:rPr>
            <w:noProof/>
            <w:webHidden/>
          </w:rPr>
          <w:instrText xml:space="preserve"> PAGEREF _Toc133948685 \h </w:instrText>
        </w:r>
        <w:r>
          <w:rPr>
            <w:noProof/>
            <w:webHidden/>
          </w:rPr>
        </w:r>
        <w:r>
          <w:rPr>
            <w:noProof/>
            <w:webHidden/>
          </w:rPr>
          <w:fldChar w:fldCharType="separate"/>
        </w:r>
        <w:r>
          <w:rPr>
            <w:noProof/>
            <w:webHidden/>
          </w:rPr>
          <w:t>5</w:t>
        </w:r>
        <w:r>
          <w:rPr>
            <w:noProof/>
            <w:webHidden/>
          </w:rPr>
          <w:fldChar w:fldCharType="end"/>
        </w:r>
      </w:hyperlink>
    </w:p>
    <w:p w14:paraId="1E71973B" w14:textId="2EEA8A49" w:rsidR="00F7313D" w:rsidRDefault="00F7313D">
      <w:pPr>
        <w:pStyle w:val="TM1"/>
        <w:rPr>
          <w:rFonts w:asciiTheme="minorHAnsi" w:eastAsiaTheme="minorEastAsia" w:hAnsiTheme="minorHAnsi" w:cstheme="minorBidi"/>
          <w:noProof/>
          <w:kern w:val="2"/>
          <w:sz w:val="22"/>
          <w:szCs w:val="22"/>
          <w:lang w:val="fr-CI" w:eastAsia="fr-CI"/>
          <w14:ligatures w14:val="standardContextual"/>
        </w:rPr>
      </w:pPr>
      <w:hyperlink w:anchor="_Toc133948686" w:history="1">
        <w:r w:rsidRPr="004A7F0C">
          <w:rPr>
            <w:rStyle w:val="Lienhypertexte"/>
            <w:noProof/>
          </w:rPr>
          <w:t>6</w:t>
        </w:r>
        <w:r>
          <w:rPr>
            <w:rFonts w:asciiTheme="minorHAnsi" w:eastAsiaTheme="minorEastAsia" w:hAnsiTheme="minorHAnsi" w:cstheme="minorBidi"/>
            <w:noProof/>
            <w:kern w:val="2"/>
            <w:sz w:val="22"/>
            <w:szCs w:val="22"/>
            <w:lang w:val="fr-CI" w:eastAsia="fr-CI"/>
            <w14:ligatures w14:val="standardContextual"/>
          </w:rPr>
          <w:tab/>
        </w:r>
        <w:r w:rsidRPr="004A7F0C">
          <w:rPr>
            <w:rStyle w:val="Lienhypertexte"/>
            <w:noProof/>
            <w:lang w:val="fr"/>
          </w:rPr>
          <w:t>DÉTAILS DE LA PROCÉDURE</w:t>
        </w:r>
        <w:r>
          <w:rPr>
            <w:noProof/>
            <w:webHidden/>
          </w:rPr>
          <w:tab/>
        </w:r>
        <w:r>
          <w:rPr>
            <w:noProof/>
            <w:webHidden/>
          </w:rPr>
          <w:fldChar w:fldCharType="begin"/>
        </w:r>
        <w:r>
          <w:rPr>
            <w:noProof/>
            <w:webHidden/>
          </w:rPr>
          <w:instrText xml:space="preserve"> PAGEREF _Toc133948686 \h </w:instrText>
        </w:r>
        <w:r>
          <w:rPr>
            <w:noProof/>
            <w:webHidden/>
          </w:rPr>
        </w:r>
        <w:r>
          <w:rPr>
            <w:noProof/>
            <w:webHidden/>
          </w:rPr>
          <w:fldChar w:fldCharType="separate"/>
        </w:r>
        <w:r>
          <w:rPr>
            <w:noProof/>
            <w:webHidden/>
          </w:rPr>
          <w:t>5</w:t>
        </w:r>
        <w:r>
          <w:rPr>
            <w:noProof/>
            <w:webHidden/>
          </w:rPr>
          <w:fldChar w:fldCharType="end"/>
        </w:r>
      </w:hyperlink>
    </w:p>
    <w:p w14:paraId="06C3695C" w14:textId="4943796A" w:rsidR="00F7313D" w:rsidRDefault="00F7313D">
      <w:pPr>
        <w:pStyle w:val="TM2"/>
        <w:tabs>
          <w:tab w:val="left" w:pos="880"/>
          <w:tab w:val="right" w:leader="dot" w:pos="9620"/>
        </w:tabs>
        <w:rPr>
          <w:rFonts w:asciiTheme="minorHAnsi" w:eastAsiaTheme="minorEastAsia" w:hAnsiTheme="minorHAnsi" w:cstheme="minorBidi"/>
          <w:noProof/>
          <w:kern w:val="2"/>
          <w:sz w:val="22"/>
          <w:szCs w:val="22"/>
          <w:lang w:val="fr-CI" w:eastAsia="fr-CI"/>
          <w14:ligatures w14:val="standardContextual"/>
        </w:rPr>
      </w:pPr>
      <w:hyperlink w:anchor="_Toc133948687" w:history="1">
        <w:r w:rsidRPr="004A7F0C">
          <w:rPr>
            <w:rStyle w:val="Lienhypertexte"/>
            <w:noProof/>
            <w:lang w:val="fr-CI"/>
            <w14:scene3d>
              <w14:camera w14:prst="orthographicFront"/>
              <w14:lightRig w14:rig="threePt" w14:dir="t">
                <w14:rot w14:lat="0" w14:lon="0" w14:rev="0"/>
              </w14:lightRig>
            </w14:scene3d>
          </w:rPr>
          <w:t>6.1</w:t>
        </w:r>
        <w:r>
          <w:rPr>
            <w:rFonts w:asciiTheme="minorHAnsi" w:eastAsiaTheme="minorEastAsia" w:hAnsiTheme="minorHAnsi" w:cstheme="minorBidi"/>
            <w:noProof/>
            <w:kern w:val="2"/>
            <w:sz w:val="22"/>
            <w:szCs w:val="22"/>
            <w:lang w:val="fr-CI" w:eastAsia="fr-CI"/>
            <w14:ligatures w14:val="standardContextual"/>
          </w:rPr>
          <w:tab/>
        </w:r>
        <w:r w:rsidRPr="004A7F0C">
          <w:rPr>
            <w:rStyle w:val="Lienhypertexte"/>
            <w:noProof/>
            <w:lang w:val="fr"/>
          </w:rPr>
          <w:t>Produits et services d’information aéronautique fournis par AIS/AIM</w:t>
        </w:r>
        <w:r>
          <w:rPr>
            <w:noProof/>
            <w:webHidden/>
          </w:rPr>
          <w:tab/>
        </w:r>
        <w:r>
          <w:rPr>
            <w:noProof/>
            <w:webHidden/>
          </w:rPr>
          <w:fldChar w:fldCharType="begin"/>
        </w:r>
        <w:r>
          <w:rPr>
            <w:noProof/>
            <w:webHidden/>
          </w:rPr>
          <w:instrText xml:space="preserve"> PAGEREF _Toc133948687 \h </w:instrText>
        </w:r>
        <w:r>
          <w:rPr>
            <w:noProof/>
            <w:webHidden/>
          </w:rPr>
        </w:r>
        <w:r>
          <w:rPr>
            <w:noProof/>
            <w:webHidden/>
          </w:rPr>
          <w:fldChar w:fldCharType="separate"/>
        </w:r>
        <w:r>
          <w:rPr>
            <w:noProof/>
            <w:webHidden/>
          </w:rPr>
          <w:t>5</w:t>
        </w:r>
        <w:r>
          <w:rPr>
            <w:noProof/>
            <w:webHidden/>
          </w:rPr>
          <w:fldChar w:fldCharType="end"/>
        </w:r>
      </w:hyperlink>
    </w:p>
    <w:p w14:paraId="11ADA75F" w14:textId="7B5B2A99" w:rsidR="00F7313D" w:rsidRDefault="00F7313D">
      <w:pPr>
        <w:pStyle w:val="TM2"/>
        <w:tabs>
          <w:tab w:val="left" w:pos="880"/>
          <w:tab w:val="right" w:leader="dot" w:pos="9620"/>
        </w:tabs>
        <w:rPr>
          <w:rFonts w:asciiTheme="minorHAnsi" w:eastAsiaTheme="minorEastAsia" w:hAnsiTheme="minorHAnsi" w:cstheme="minorBidi"/>
          <w:noProof/>
          <w:kern w:val="2"/>
          <w:sz w:val="22"/>
          <w:szCs w:val="22"/>
          <w:lang w:val="fr-CI" w:eastAsia="fr-CI"/>
          <w14:ligatures w14:val="standardContextual"/>
        </w:rPr>
      </w:pPr>
      <w:hyperlink w:anchor="_Toc133948688" w:history="1">
        <w:r w:rsidRPr="004A7F0C">
          <w:rPr>
            <w:rStyle w:val="Lienhypertexte"/>
            <w:noProof/>
            <w:lang w:val="fr-CI"/>
            <w14:scene3d>
              <w14:camera w14:prst="orthographicFront"/>
              <w14:lightRig w14:rig="threePt" w14:dir="t">
                <w14:rot w14:lat="0" w14:lon="0" w14:rev="0"/>
              </w14:lightRig>
            </w14:scene3d>
          </w:rPr>
          <w:t>6.2</w:t>
        </w:r>
        <w:r>
          <w:rPr>
            <w:rFonts w:asciiTheme="minorHAnsi" w:eastAsiaTheme="minorEastAsia" w:hAnsiTheme="minorHAnsi" w:cstheme="minorBidi"/>
            <w:noProof/>
            <w:kern w:val="2"/>
            <w:sz w:val="22"/>
            <w:szCs w:val="22"/>
            <w:lang w:val="fr-CI" w:eastAsia="fr-CI"/>
            <w14:ligatures w14:val="standardContextual"/>
          </w:rPr>
          <w:tab/>
        </w:r>
        <w:r w:rsidRPr="004A7F0C">
          <w:rPr>
            <w:rStyle w:val="Lienhypertexte"/>
            <w:noProof/>
            <w:lang w:val="fr-CI"/>
          </w:rPr>
          <w:t>Communication avec le p</w:t>
        </w:r>
        <w:r w:rsidRPr="004A7F0C">
          <w:rPr>
            <w:rStyle w:val="Lienhypertexte"/>
            <w:noProof/>
            <w:lang w:val="fr"/>
          </w:rPr>
          <w:t>rochain utilisateur prévu</w:t>
        </w:r>
        <w:r>
          <w:rPr>
            <w:noProof/>
            <w:webHidden/>
          </w:rPr>
          <w:tab/>
        </w:r>
        <w:r>
          <w:rPr>
            <w:noProof/>
            <w:webHidden/>
          </w:rPr>
          <w:fldChar w:fldCharType="begin"/>
        </w:r>
        <w:r>
          <w:rPr>
            <w:noProof/>
            <w:webHidden/>
          </w:rPr>
          <w:instrText xml:space="preserve"> PAGEREF _Toc133948688 \h </w:instrText>
        </w:r>
        <w:r>
          <w:rPr>
            <w:noProof/>
            <w:webHidden/>
          </w:rPr>
        </w:r>
        <w:r>
          <w:rPr>
            <w:noProof/>
            <w:webHidden/>
          </w:rPr>
          <w:fldChar w:fldCharType="separate"/>
        </w:r>
        <w:r>
          <w:rPr>
            <w:noProof/>
            <w:webHidden/>
          </w:rPr>
          <w:t>6</w:t>
        </w:r>
        <w:r>
          <w:rPr>
            <w:noProof/>
            <w:webHidden/>
          </w:rPr>
          <w:fldChar w:fldCharType="end"/>
        </w:r>
      </w:hyperlink>
    </w:p>
    <w:p w14:paraId="4DFA9CC9" w14:textId="7801A2AE" w:rsidR="00F7313D" w:rsidRDefault="00F7313D">
      <w:pPr>
        <w:pStyle w:val="TM2"/>
        <w:tabs>
          <w:tab w:val="left" w:pos="880"/>
          <w:tab w:val="right" w:leader="dot" w:pos="9620"/>
        </w:tabs>
        <w:rPr>
          <w:rFonts w:asciiTheme="minorHAnsi" w:eastAsiaTheme="minorEastAsia" w:hAnsiTheme="minorHAnsi" w:cstheme="minorBidi"/>
          <w:noProof/>
          <w:kern w:val="2"/>
          <w:sz w:val="22"/>
          <w:szCs w:val="22"/>
          <w:lang w:val="fr-CI" w:eastAsia="fr-CI"/>
          <w14:ligatures w14:val="standardContextual"/>
        </w:rPr>
      </w:pPr>
      <w:hyperlink w:anchor="_Toc133948689" w:history="1">
        <w:r w:rsidRPr="004A7F0C">
          <w:rPr>
            <w:rStyle w:val="Lienhypertexte"/>
            <w:noProof/>
            <w:lang w:val="fr-CI"/>
            <w14:scene3d>
              <w14:camera w14:prst="orthographicFront"/>
              <w14:lightRig w14:rig="threePt" w14:dir="t">
                <w14:rot w14:lat="0" w14:lon="0" w14:rev="0"/>
              </w14:lightRig>
            </w14:scene3d>
          </w:rPr>
          <w:t>6.3</w:t>
        </w:r>
        <w:r>
          <w:rPr>
            <w:rFonts w:asciiTheme="minorHAnsi" w:eastAsiaTheme="minorEastAsia" w:hAnsiTheme="minorHAnsi" w:cstheme="minorBidi"/>
            <w:noProof/>
            <w:kern w:val="2"/>
            <w:sz w:val="22"/>
            <w:szCs w:val="22"/>
            <w:lang w:val="fr-CI" w:eastAsia="fr-CI"/>
            <w14:ligatures w14:val="standardContextual"/>
          </w:rPr>
          <w:tab/>
        </w:r>
        <w:r w:rsidRPr="004A7F0C">
          <w:rPr>
            <w:rStyle w:val="Lienhypertexte"/>
            <w:noProof/>
            <w:lang w:val="fr"/>
          </w:rPr>
          <w:t>Exigences relatives aux produits et services d’information aéronautique</w:t>
        </w:r>
        <w:r>
          <w:rPr>
            <w:noProof/>
            <w:webHidden/>
          </w:rPr>
          <w:tab/>
        </w:r>
        <w:r>
          <w:rPr>
            <w:noProof/>
            <w:webHidden/>
          </w:rPr>
          <w:fldChar w:fldCharType="begin"/>
        </w:r>
        <w:r>
          <w:rPr>
            <w:noProof/>
            <w:webHidden/>
          </w:rPr>
          <w:instrText xml:space="preserve"> PAGEREF _Toc133948689 \h </w:instrText>
        </w:r>
        <w:r>
          <w:rPr>
            <w:noProof/>
            <w:webHidden/>
          </w:rPr>
        </w:r>
        <w:r>
          <w:rPr>
            <w:noProof/>
            <w:webHidden/>
          </w:rPr>
          <w:fldChar w:fldCharType="separate"/>
        </w:r>
        <w:r>
          <w:rPr>
            <w:noProof/>
            <w:webHidden/>
          </w:rPr>
          <w:t>7</w:t>
        </w:r>
        <w:r>
          <w:rPr>
            <w:noProof/>
            <w:webHidden/>
          </w:rPr>
          <w:fldChar w:fldCharType="end"/>
        </w:r>
      </w:hyperlink>
    </w:p>
    <w:p w14:paraId="225DAA7B" w14:textId="21942699" w:rsidR="00F7313D" w:rsidRDefault="00F7313D">
      <w:pPr>
        <w:pStyle w:val="TM2"/>
        <w:tabs>
          <w:tab w:val="left" w:pos="880"/>
          <w:tab w:val="right" w:leader="dot" w:pos="9620"/>
        </w:tabs>
        <w:rPr>
          <w:rFonts w:asciiTheme="minorHAnsi" w:eastAsiaTheme="minorEastAsia" w:hAnsiTheme="minorHAnsi" w:cstheme="minorBidi"/>
          <w:noProof/>
          <w:kern w:val="2"/>
          <w:sz w:val="22"/>
          <w:szCs w:val="22"/>
          <w:lang w:val="fr-CI" w:eastAsia="fr-CI"/>
          <w14:ligatures w14:val="standardContextual"/>
        </w:rPr>
      </w:pPr>
      <w:hyperlink w:anchor="_Toc133948690" w:history="1">
        <w:r w:rsidRPr="004A7F0C">
          <w:rPr>
            <w:rStyle w:val="Lienhypertexte"/>
            <w:noProof/>
            <w:lang w:val="fr-CI"/>
            <w14:scene3d>
              <w14:camera w14:prst="orthographicFront"/>
              <w14:lightRig w14:rig="threePt" w14:dir="t">
                <w14:rot w14:lat="0" w14:lon="0" w14:rev="0"/>
              </w14:lightRig>
            </w14:scene3d>
          </w:rPr>
          <w:t>6.4</w:t>
        </w:r>
        <w:r>
          <w:rPr>
            <w:rFonts w:asciiTheme="minorHAnsi" w:eastAsiaTheme="minorEastAsia" w:hAnsiTheme="minorHAnsi" w:cstheme="minorBidi"/>
            <w:noProof/>
            <w:kern w:val="2"/>
            <w:sz w:val="22"/>
            <w:szCs w:val="22"/>
            <w:lang w:val="fr-CI" w:eastAsia="fr-CI"/>
            <w14:ligatures w14:val="standardContextual"/>
          </w:rPr>
          <w:tab/>
        </w:r>
        <w:r w:rsidRPr="004A7F0C">
          <w:rPr>
            <w:rStyle w:val="Lienhypertexte"/>
            <w:noProof/>
            <w:lang w:val="fr"/>
          </w:rPr>
          <w:t>Revue des exigences des prochains utilisateurs prévus</w:t>
        </w:r>
        <w:r>
          <w:rPr>
            <w:noProof/>
            <w:webHidden/>
          </w:rPr>
          <w:tab/>
        </w:r>
        <w:r>
          <w:rPr>
            <w:noProof/>
            <w:webHidden/>
          </w:rPr>
          <w:fldChar w:fldCharType="begin"/>
        </w:r>
        <w:r>
          <w:rPr>
            <w:noProof/>
            <w:webHidden/>
          </w:rPr>
          <w:instrText xml:space="preserve"> PAGEREF _Toc133948690 \h </w:instrText>
        </w:r>
        <w:r>
          <w:rPr>
            <w:noProof/>
            <w:webHidden/>
          </w:rPr>
        </w:r>
        <w:r>
          <w:rPr>
            <w:noProof/>
            <w:webHidden/>
          </w:rPr>
          <w:fldChar w:fldCharType="separate"/>
        </w:r>
        <w:r>
          <w:rPr>
            <w:noProof/>
            <w:webHidden/>
          </w:rPr>
          <w:t>9</w:t>
        </w:r>
        <w:r>
          <w:rPr>
            <w:noProof/>
            <w:webHidden/>
          </w:rPr>
          <w:fldChar w:fldCharType="end"/>
        </w:r>
      </w:hyperlink>
    </w:p>
    <w:p w14:paraId="7E61F3E4" w14:textId="2181D3D3" w:rsidR="00F7313D" w:rsidRDefault="00F7313D">
      <w:pPr>
        <w:pStyle w:val="TM2"/>
        <w:tabs>
          <w:tab w:val="left" w:pos="880"/>
          <w:tab w:val="right" w:leader="dot" w:pos="9620"/>
        </w:tabs>
        <w:rPr>
          <w:rFonts w:asciiTheme="minorHAnsi" w:eastAsiaTheme="minorEastAsia" w:hAnsiTheme="minorHAnsi" w:cstheme="minorBidi"/>
          <w:noProof/>
          <w:kern w:val="2"/>
          <w:sz w:val="22"/>
          <w:szCs w:val="22"/>
          <w:lang w:val="fr-CI" w:eastAsia="fr-CI"/>
          <w14:ligatures w14:val="standardContextual"/>
        </w:rPr>
      </w:pPr>
      <w:hyperlink w:anchor="_Toc133948691" w:history="1">
        <w:r w:rsidRPr="004A7F0C">
          <w:rPr>
            <w:rStyle w:val="Lienhypertexte"/>
            <w:noProof/>
            <w:lang w:val="fr-CI"/>
            <w14:scene3d>
              <w14:camera w14:prst="orthographicFront"/>
              <w14:lightRig w14:rig="threePt" w14:dir="t">
                <w14:rot w14:lat="0" w14:lon="0" w14:rev="0"/>
              </w14:lightRig>
            </w14:scene3d>
          </w:rPr>
          <w:t>6.5</w:t>
        </w:r>
        <w:r>
          <w:rPr>
            <w:rFonts w:asciiTheme="minorHAnsi" w:eastAsiaTheme="minorEastAsia" w:hAnsiTheme="minorHAnsi" w:cstheme="minorBidi"/>
            <w:noProof/>
            <w:kern w:val="2"/>
            <w:sz w:val="22"/>
            <w:szCs w:val="22"/>
            <w:lang w:val="fr-CI" w:eastAsia="fr-CI"/>
            <w14:ligatures w14:val="standardContextual"/>
          </w:rPr>
          <w:tab/>
        </w:r>
        <w:r w:rsidRPr="004A7F0C">
          <w:rPr>
            <w:rStyle w:val="Lienhypertexte"/>
            <w:noProof/>
            <w:lang w:val="fr"/>
          </w:rPr>
          <w:t>Modifications apportées aux exigences relatives aux produits et services</w:t>
        </w:r>
        <w:r>
          <w:rPr>
            <w:noProof/>
            <w:webHidden/>
          </w:rPr>
          <w:tab/>
        </w:r>
        <w:r>
          <w:rPr>
            <w:noProof/>
            <w:webHidden/>
          </w:rPr>
          <w:fldChar w:fldCharType="begin"/>
        </w:r>
        <w:r>
          <w:rPr>
            <w:noProof/>
            <w:webHidden/>
          </w:rPr>
          <w:instrText xml:space="preserve"> PAGEREF _Toc133948691 \h </w:instrText>
        </w:r>
        <w:r>
          <w:rPr>
            <w:noProof/>
            <w:webHidden/>
          </w:rPr>
        </w:r>
        <w:r>
          <w:rPr>
            <w:noProof/>
            <w:webHidden/>
          </w:rPr>
          <w:fldChar w:fldCharType="separate"/>
        </w:r>
        <w:r>
          <w:rPr>
            <w:noProof/>
            <w:webHidden/>
          </w:rPr>
          <w:t>9</w:t>
        </w:r>
        <w:r>
          <w:rPr>
            <w:noProof/>
            <w:webHidden/>
          </w:rPr>
          <w:fldChar w:fldCharType="end"/>
        </w:r>
      </w:hyperlink>
    </w:p>
    <w:p w14:paraId="0ED66F69" w14:textId="1F93359B" w:rsidR="00F7313D" w:rsidRDefault="00F7313D">
      <w:pPr>
        <w:pStyle w:val="TM1"/>
        <w:rPr>
          <w:rFonts w:asciiTheme="minorHAnsi" w:eastAsiaTheme="minorEastAsia" w:hAnsiTheme="minorHAnsi" w:cstheme="minorBidi"/>
          <w:noProof/>
          <w:kern w:val="2"/>
          <w:sz w:val="22"/>
          <w:szCs w:val="22"/>
          <w:lang w:val="fr-CI" w:eastAsia="fr-CI"/>
          <w14:ligatures w14:val="standardContextual"/>
        </w:rPr>
      </w:pPr>
      <w:hyperlink w:anchor="_Toc133948692" w:history="1">
        <w:r w:rsidRPr="004A7F0C">
          <w:rPr>
            <w:rStyle w:val="Lienhypertexte"/>
            <w:noProof/>
          </w:rPr>
          <w:t>7</w:t>
        </w:r>
        <w:r>
          <w:rPr>
            <w:rFonts w:asciiTheme="minorHAnsi" w:eastAsiaTheme="minorEastAsia" w:hAnsiTheme="minorHAnsi" w:cstheme="minorBidi"/>
            <w:noProof/>
            <w:kern w:val="2"/>
            <w:sz w:val="22"/>
            <w:szCs w:val="22"/>
            <w:lang w:val="fr-CI" w:eastAsia="fr-CI"/>
            <w14:ligatures w14:val="standardContextual"/>
          </w:rPr>
          <w:tab/>
        </w:r>
        <w:r w:rsidRPr="004A7F0C">
          <w:rPr>
            <w:rStyle w:val="Lienhypertexte"/>
            <w:noProof/>
            <w:lang w:val="fr"/>
          </w:rPr>
          <w:t>DOCUMENTS ET FORMULAIRES CONNEXES</w:t>
        </w:r>
        <w:r>
          <w:rPr>
            <w:noProof/>
            <w:webHidden/>
          </w:rPr>
          <w:tab/>
        </w:r>
        <w:r>
          <w:rPr>
            <w:noProof/>
            <w:webHidden/>
          </w:rPr>
          <w:fldChar w:fldCharType="begin"/>
        </w:r>
        <w:r>
          <w:rPr>
            <w:noProof/>
            <w:webHidden/>
          </w:rPr>
          <w:instrText xml:space="preserve"> PAGEREF _Toc133948692 \h </w:instrText>
        </w:r>
        <w:r>
          <w:rPr>
            <w:noProof/>
            <w:webHidden/>
          </w:rPr>
        </w:r>
        <w:r>
          <w:rPr>
            <w:noProof/>
            <w:webHidden/>
          </w:rPr>
          <w:fldChar w:fldCharType="separate"/>
        </w:r>
        <w:r>
          <w:rPr>
            <w:noProof/>
            <w:webHidden/>
          </w:rPr>
          <w:t>10</w:t>
        </w:r>
        <w:r>
          <w:rPr>
            <w:noProof/>
            <w:webHidden/>
          </w:rPr>
          <w:fldChar w:fldCharType="end"/>
        </w:r>
      </w:hyperlink>
    </w:p>
    <w:p w14:paraId="3A358865" w14:textId="537CD31B" w:rsidR="00E927B6" w:rsidRPr="009767A4" w:rsidRDefault="00433602" w:rsidP="00433602">
      <w:pPr>
        <w:spacing w:before="0"/>
        <w:ind w:left="0"/>
        <w:rPr>
          <w:rFonts w:ascii="Times New Roman" w:hAnsi="Times New Roman"/>
          <w:b/>
          <w:bCs/>
          <w:color w:val="FF0000"/>
          <w:kern w:val="32"/>
          <w:sz w:val="24"/>
        </w:rPr>
        <w:sectPr w:rsidR="00E927B6" w:rsidRPr="009767A4" w:rsidSect="006D0679">
          <w:headerReference w:type="even" r:id="rId11"/>
          <w:headerReference w:type="default" r:id="rId12"/>
          <w:footerReference w:type="even" r:id="rId13"/>
          <w:footerReference w:type="default" r:id="rId14"/>
          <w:headerReference w:type="first" r:id="rId15"/>
          <w:pgSz w:w="11906" w:h="16838" w:code="9"/>
          <w:pgMar w:top="1138" w:right="1138" w:bottom="1138" w:left="1138" w:header="706" w:footer="706" w:gutter="0"/>
          <w:pgBorders w:offsetFrom="page">
            <w:top w:val="single" w:sz="4" w:space="24" w:color="auto"/>
            <w:left w:val="single" w:sz="4" w:space="24" w:color="auto"/>
            <w:bottom w:val="single" w:sz="4" w:space="24" w:color="auto"/>
            <w:right w:val="single" w:sz="4" w:space="24" w:color="auto"/>
          </w:pgBorders>
          <w:cols w:space="708"/>
          <w:titlePg/>
          <w:docGrid w:linePitch="360"/>
        </w:sectPr>
      </w:pPr>
      <w:r w:rsidRPr="009767A4">
        <w:rPr>
          <w:rFonts w:ascii="Times New Roman" w:hAnsi="Times New Roman"/>
          <w:b/>
        </w:rPr>
        <w:fldChar w:fldCharType="end"/>
      </w:r>
    </w:p>
    <w:p w14:paraId="32BE70AC" w14:textId="77777777" w:rsidR="00CA137F" w:rsidRPr="009767A4" w:rsidRDefault="00CA137F" w:rsidP="00CA137F">
      <w:pPr>
        <w:pStyle w:val="Titre1"/>
      </w:pPr>
      <w:bookmarkStart w:id="7" w:name="_Toc133948680"/>
      <w:r w:rsidRPr="009767A4">
        <w:rPr>
          <w:lang w:val="fr"/>
        </w:rPr>
        <w:lastRenderedPageBreak/>
        <w:t>BUT</w:t>
      </w:r>
      <w:bookmarkEnd w:id="7"/>
    </w:p>
    <w:p w14:paraId="4EF53220" w14:textId="0CA3BBDB" w:rsidR="00CA137F" w:rsidRPr="009767A4" w:rsidRDefault="005A4315" w:rsidP="00CA137F">
      <w:pPr>
        <w:spacing w:after="240" w:line="276" w:lineRule="auto"/>
        <w:rPr>
          <w:rFonts w:ascii="Times New Roman" w:hAnsi="Times New Roman"/>
          <w:sz w:val="24"/>
          <w:lang w:val="fr-CI"/>
        </w:rPr>
      </w:pPr>
      <w:r w:rsidRPr="000C6491">
        <w:rPr>
          <w:rFonts w:ascii="Times New Roman" w:hAnsi="Times New Roman"/>
          <w:sz w:val="24"/>
          <w:lang w:val="fr"/>
        </w:rPr>
        <w:t xml:space="preserve">Cette procédure </w:t>
      </w:r>
      <w:r w:rsidR="003551BC" w:rsidRPr="000C6491">
        <w:rPr>
          <w:rFonts w:ascii="Times New Roman" w:hAnsi="Times New Roman"/>
          <w:sz w:val="24"/>
          <w:lang w:val="fr"/>
        </w:rPr>
        <w:t xml:space="preserve">décrit le processus de communication avec les </w:t>
      </w:r>
      <w:r w:rsidR="002F28F0" w:rsidRPr="000C6491">
        <w:rPr>
          <w:rFonts w:ascii="Times New Roman" w:hAnsi="Times New Roman"/>
          <w:sz w:val="24"/>
          <w:lang w:val="fr"/>
        </w:rPr>
        <w:t>prochains utilisateurs prévus</w:t>
      </w:r>
      <w:r w:rsidRPr="000C6491">
        <w:rPr>
          <w:rFonts w:ascii="Times New Roman" w:hAnsi="Times New Roman"/>
          <w:sz w:val="24"/>
          <w:lang w:val="fr"/>
        </w:rPr>
        <w:t xml:space="preserve">, de </w:t>
      </w:r>
      <w:r w:rsidR="003551BC" w:rsidRPr="000C6491">
        <w:rPr>
          <w:rFonts w:ascii="Times New Roman" w:hAnsi="Times New Roman"/>
          <w:sz w:val="24"/>
          <w:lang w:val="fr"/>
        </w:rPr>
        <w:t>résolution des variations dans</w:t>
      </w:r>
      <w:r w:rsidRPr="000C6491">
        <w:rPr>
          <w:rFonts w:ascii="Times New Roman" w:hAnsi="Times New Roman"/>
          <w:sz w:val="24"/>
          <w:lang w:val="fr"/>
        </w:rPr>
        <w:t xml:space="preserve"> les </w:t>
      </w:r>
      <w:r w:rsidR="000C6491">
        <w:rPr>
          <w:rFonts w:ascii="Times New Roman" w:hAnsi="Times New Roman"/>
          <w:sz w:val="24"/>
          <w:lang w:val="fr"/>
        </w:rPr>
        <w:t>éléments de sortie</w:t>
      </w:r>
      <w:r w:rsidRPr="000C6491">
        <w:rPr>
          <w:rFonts w:ascii="Times New Roman" w:hAnsi="Times New Roman"/>
          <w:sz w:val="24"/>
          <w:lang w:val="fr"/>
        </w:rPr>
        <w:t xml:space="preserve"> AIS/AIM, de </w:t>
      </w:r>
      <w:r w:rsidR="003551BC" w:rsidRPr="000C6491">
        <w:rPr>
          <w:rFonts w:ascii="Times New Roman" w:hAnsi="Times New Roman"/>
          <w:sz w:val="24"/>
          <w:lang w:val="fr"/>
        </w:rPr>
        <w:t>détermination et d</w:t>
      </w:r>
      <w:r w:rsidR="000C6491">
        <w:rPr>
          <w:rFonts w:ascii="Times New Roman" w:hAnsi="Times New Roman"/>
          <w:sz w:val="24"/>
          <w:lang w:val="fr"/>
        </w:rPr>
        <w:t>e revue</w:t>
      </w:r>
      <w:r w:rsidR="003551BC" w:rsidRPr="000C6491">
        <w:rPr>
          <w:rFonts w:ascii="Times New Roman" w:hAnsi="Times New Roman"/>
          <w:sz w:val="24"/>
          <w:lang w:val="fr"/>
        </w:rPr>
        <w:t xml:space="preserve"> des exigences liées aux</w:t>
      </w:r>
      <w:r w:rsidR="000C6491">
        <w:rPr>
          <w:rFonts w:ascii="Times New Roman" w:hAnsi="Times New Roman"/>
          <w:sz w:val="24"/>
          <w:lang w:val="fr"/>
        </w:rPr>
        <w:t xml:space="preserve"> éléments de sortie de</w:t>
      </w:r>
      <w:r w:rsidRPr="000C6491">
        <w:rPr>
          <w:rFonts w:ascii="Times New Roman" w:hAnsi="Times New Roman"/>
          <w:sz w:val="24"/>
          <w:lang w:val="fr"/>
        </w:rPr>
        <w:t xml:space="preserve"> l’AIS</w:t>
      </w:r>
      <w:r w:rsidR="00433602" w:rsidRPr="000C6491">
        <w:rPr>
          <w:rFonts w:ascii="Times New Roman" w:hAnsi="Times New Roman"/>
          <w:sz w:val="24"/>
          <w:lang w:val="fr"/>
        </w:rPr>
        <w:t>/AIM</w:t>
      </w:r>
      <w:r w:rsidRPr="000C6491">
        <w:rPr>
          <w:rFonts w:ascii="Times New Roman" w:hAnsi="Times New Roman"/>
          <w:sz w:val="24"/>
          <w:lang w:val="fr"/>
        </w:rPr>
        <w:t xml:space="preserve"> </w:t>
      </w:r>
      <w:r w:rsidR="003B5ED4" w:rsidRPr="000C6491">
        <w:rPr>
          <w:rFonts w:ascii="Times New Roman" w:hAnsi="Times New Roman"/>
          <w:sz w:val="24"/>
          <w:lang w:val="fr"/>
        </w:rPr>
        <w:t>de l’État</w:t>
      </w:r>
      <w:r w:rsidR="000C38E1" w:rsidRPr="009767A4">
        <w:rPr>
          <w:rFonts w:ascii="Times New Roman" w:hAnsi="Times New Roman"/>
          <w:sz w:val="24"/>
          <w:lang w:val="fr"/>
        </w:rPr>
        <w:t>.</w:t>
      </w:r>
      <w:r w:rsidR="003551BC" w:rsidRPr="009767A4">
        <w:rPr>
          <w:rFonts w:ascii="Times New Roman" w:hAnsi="Times New Roman"/>
          <w:sz w:val="24"/>
          <w:lang w:val="fr"/>
        </w:rPr>
        <w:t xml:space="preserve"> </w:t>
      </w:r>
    </w:p>
    <w:p w14:paraId="2F90E5F2" w14:textId="6C8B1C1F" w:rsidR="00CA137F" w:rsidRPr="009767A4" w:rsidRDefault="000C6491" w:rsidP="00CA137F">
      <w:pPr>
        <w:pStyle w:val="Titre1"/>
      </w:pPr>
      <w:bookmarkStart w:id="8" w:name="_Toc133948681"/>
      <w:r>
        <w:rPr>
          <w:lang w:val="fr-CI"/>
        </w:rPr>
        <w:t>CHAMP D’APPLICATION</w:t>
      </w:r>
      <w:bookmarkEnd w:id="8"/>
    </w:p>
    <w:p w14:paraId="64D2331A" w14:textId="22C9E3AF" w:rsidR="00CA137F" w:rsidRPr="009767A4" w:rsidRDefault="00CA137F" w:rsidP="00CA137F">
      <w:pPr>
        <w:spacing w:after="240" w:line="276" w:lineRule="auto"/>
        <w:rPr>
          <w:rFonts w:ascii="Times New Roman" w:hAnsi="Times New Roman"/>
          <w:sz w:val="24"/>
          <w:lang w:val="fr-CI"/>
        </w:rPr>
      </w:pPr>
      <w:r w:rsidRPr="009767A4">
        <w:rPr>
          <w:rFonts w:ascii="Times New Roman" w:hAnsi="Times New Roman"/>
          <w:sz w:val="24"/>
          <w:lang w:val="fr"/>
        </w:rPr>
        <w:t xml:space="preserve">Cette procédure </w:t>
      </w:r>
      <w:r w:rsidR="000C38E1" w:rsidRPr="009767A4">
        <w:rPr>
          <w:rFonts w:ascii="Times New Roman" w:hAnsi="Times New Roman"/>
          <w:sz w:val="24"/>
          <w:lang w:val="fr"/>
        </w:rPr>
        <w:t xml:space="preserve">s’applique à toutes les activités </w:t>
      </w:r>
      <w:r w:rsidR="000C6491">
        <w:rPr>
          <w:rFonts w:ascii="Times New Roman" w:hAnsi="Times New Roman"/>
          <w:sz w:val="24"/>
          <w:lang w:val="fr"/>
        </w:rPr>
        <w:t>comprise dans le domaine d’application</w:t>
      </w:r>
      <w:r w:rsidR="000C38E1" w:rsidRPr="009767A4">
        <w:rPr>
          <w:rFonts w:ascii="Times New Roman" w:hAnsi="Times New Roman"/>
          <w:sz w:val="24"/>
          <w:lang w:val="fr"/>
        </w:rPr>
        <w:t xml:space="preserve"> du système</w:t>
      </w:r>
      <w:r w:rsidR="000C6491">
        <w:rPr>
          <w:rFonts w:ascii="Times New Roman" w:hAnsi="Times New Roman"/>
          <w:sz w:val="24"/>
          <w:lang w:val="fr"/>
        </w:rPr>
        <w:t xml:space="preserve"> de management</w:t>
      </w:r>
      <w:r w:rsidR="000C38E1" w:rsidRPr="009767A4">
        <w:rPr>
          <w:rFonts w:ascii="Times New Roman" w:hAnsi="Times New Roman"/>
          <w:sz w:val="24"/>
          <w:lang w:val="fr"/>
        </w:rPr>
        <w:t xml:space="preserve"> de la qualité</w:t>
      </w:r>
      <w:r w:rsidR="00433602" w:rsidRPr="009767A4">
        <w:rPr>
          <w:rFonts w:ascii="Times New Roman" w:hAnsi="Times New Roman"/>
          <w:sz w:val="24"/>
          <w:lang w:val="fr"/>
        </w:rPr>
        <w:t xml:space="preserve"> </w:t>
      </w:r>
      <w:r w:rsidR="000C6491">
        <w:rPr>
          <w:rFonts w:ascii="Times New Roman" w:hAnsi="Times New Roman"/>
          <w:sz w:val="24"/>
          <w:lang w:val="fr"/>
        </w:rPr>
        <w:t>de l’</w:t>
      </w:r>
      <w:r w:rsidR="00433602" w:rsidRPr="009767A4">
        <w:rPr>
          <w:rFonts w:ascii="Times New Roman" w:hAnsi="Times New Roman"/>
          <w:sz w:val="24"/>
          <w:lang w:val="fr"/>
        </w:rPr>
        <w:t>AIS/AIM</w:t>
      </w:r>
      <w:r w:rsidRPr="009767A4">
        <w:rPr>
          <w:rFonts w:ascii="Times New Roman" w:hAnsi="Times New Roman"/>
          <w:lang w:val="fr"/>
        </w:rPr>
        <w:t xml:space="preserve"> </w:t>
      </w:r>
      <w:r w:rsidR="003B5ED4" w:rsidRPr="009767A4">
        <w:rPr>
          <w:rFonts w:ascii="Times New Roman" w:hAnsi="Times New Roman"/>
          <w:sz w:val="24"/>
          <w:lang w:val="fr"/>
        </w:rPr>
        <w:t>de l’État</w:t>
      </w:r>
      <w:r w:rsidRPr="009767A4">
        <w:rPr>
          <w:rFonts w:ascii="Times New Roman" w:hAnsi="Times New Roman"/>
          <w:sz w:val="24"/>
          <w:lang w:val="fr"/>
        </w:rPr>
        <w:t>.</w:t>
      </w:r>
    </w:p>
    <w:p w14:paraId="6EFF6381" w14:textId="00A51849" w:rsidR="00CA137F" w:rsidRPr="009767A4" w:rsidRDefault="000C6491" w:rsidP="00CA137F">
      <w:pPr>
        <w:pStyle w:val="Titre1"/>
      </w:pPr>
      <w:bookmarkStart w:id="9" w:name="_Toc133948682"/>
      <w:r>
        <w:rPr>
          <w:lang w:val="fr"/>
        </w:rPr>
        <w:t xml:space="preserve">DOCUMENTS DE </w:t>
      </w:r>
      <w:r w:rsidR="00CA137F" w:rsidRPr="009767A4">
        <w:rPr>
          <w:lang w:val="fr"/>
        </w:rPr>
        <w:t>RÉFÉRENCE</w:t>
      </w:r>
      <w:bookmarkEnd w:id="9"/>
    </w:p>
    <w:p w14:paraId="56993DC1" w14:textId="1DCB2E4E" w:rsidR="00CA137F" w:rsidRPr="009767A4" w:rsidRDefault="00CA137F" w:rsidP="00CA137F">
      <w:pPr>
        <w:pStyle w:val="Paragraphedeliste"/>
        <w:numPr>
          <w:ilvl w:val="0"/>
          <w:numId w:val="3"/>
        </w:numPr>
        <w:spacing w:after="240"/>
        <w:rPr>
          <w:rFonts w:ascii="Times New Roman" w:hAnsi="Times New Roman"/>
          <w:sz w:val="24"/>
          <w:lang w:val="fr-CI"/>
        </w:rPr>
      </w:pPr>
      <w:r w:rsidRPr="009767A4">
        <w:rPr>
          <w:rFonts w:ascii="Times New Roman" w:hAnsi="Times New Roman"/>
          <w:sz w:val="24"/>
          <w:lang w:val="fr"/>
        </w:rPr>
        <w:t xml:space="preserve">Le présent document couvre l’article </w:t>
      </w:r>
      <w:r w:rsidR="003551BC" w:rsidRPr="009767A4">
        <w:rPr>
          <w:rFonts w:ascii="Times New Roman" w:hAnsi="Times New Roman"/>
          <w:sz w:val="24"/>
          <w:lang w:val="fr"/>
        </w:rPr>
        <w:t>8.2</w:t>
      </w:r>
      <w:r w:rsidRPr="009767A4">
        <w:rPr>
          <w:rFonts w:ascii="Times New Roman" w:hAnsi="Times New Roman"/>
          <w:sz w:val="24"/>
          <w:lang w:val="fr"/>
        </w:rPr>
        <w:t xml:space="preserve"> de la norme</w:t>
      </w:r>
      <w:r w:rsidR="000C6491">
        <w:rPr>
          <w:rFonts w:ascii="Times New Roman" w:hAnsi="Times New Roman"/>
          <w:sz w:val="24"/>
          <w:lang w:val="fr"/>
        </w:rPr>
        <w:t xml:space="preserve"> internationale</w:t>
      </w:r>
      <w:r w:rsidRPr="009767A4">
        <w:rPr>
          <w:rFonts w:ascii="Times New Roman" w:hAnsi="Times New Roman"/>
          <w:sz w:val="24"/>
          <w:lang w:val="fr"/>
        </w:rPr>
        <w:t xml:space="preserve"> ISO 9001</w:t>
      </w:r>
      <w:r w:rsidR="000C6491">
        <w:rPr>
          <w:rFonts w:ascii="Times New Roman" w:hAnsi="Times New Roman"/>
          <w:sz w:val="24"/>
          <w:lang w:val="fr"/>
        </w:rPr>
        <w:t xml:space="preserve"> : </w:t>
      </w:r>
      <w:r w:rsidRPr="009767A4">
        <w:rPr>
          <w:rFonts w:ascii="Times New Roman" w:hAnsi="Times New Roman"/>
          <w:sz w:val="24"/>
          <w:lang w:val="fr"/>
        </w:rPr>
        <w:t>2015</w:t>
      </w:r>
      <w:r w:rsidR="004C131D" w:rsidRPr="009767A4">
        <w:rPr>
          <w:rFonts w:ascii="Times New Roman" w:hAnsi="Times New Roman"/>
          <w:sz w:val="24"/>
          <w:lang w:val="fr"/>
        </w:rPr>
        <w:t>.</w:t>
      </w:r>
    </w:p>
    <w:p w14:paraId="1F1C2F70" w14:textId="0C72D3F1" w:rsidR="005C7E8E" w:rsidRPr="009767A4" w:rsidRDefault="00723314" w:rsidP="00CA137F">
      <w:pPr>
        <w:pStyle w:val="Paragraphedeliste"/>
        <w:numPr>
          <w:ilvl w:val="0"/>
          <w:numId w:val="3"/>
        </w:numPr>
        <w:spacing w:after="240"/>
        <w:rPr>
          <w:rFonts w:ascii="Times New Roman" w:hAnsi="Times New Roman"/>
          <w:sz w:val="24"/>
          <w:lang w:val="fr-CI"/>
        </w:rPr>
      </w:pPr>
      <w:r w:rsidRPr="009767A4">
        <w:rPr>
          <w:rFonts w:ascii="Times New Roman" w:hAnsi="Times New Roman"/>
          <w:sz w:val="24"/>
          <w:lang w:val="fr"/>
        </w:rPr>
        <w:t>Les sections de cette procédure sont contenues dans le Manuel d</w:t>
      </w:r>
      <w:r w:rsidR="000C6491">
        <w:rPr>
          <w:rFonts w:ascii="Times New Roman" w:hAnsi="Times New Roman"/>
          <w:sz w:val="24"/>
          <w:lang w:val="fr"/>
        </w:rPr>
        <w:t>’</w:t>
      </w:r>
      <w:r w:rsidRPr="009767A4">
        <w:rPr>
          <w:rFonts w:ascii="Times New Roman" w:hAnsi="Times New Roman"/>
          <w:sz w:val="24"/>
          <w:lang w:val="fr"/>
        </w:rPr>
        <w:t>e</w:t>
      </w:r>
      <w:r w:rsidR="000C6491">
        <w:rPr>
          <w:rFonts w:ascii="Times New Roman" w:hAnsi="Times New Roman"/>
          <w:sz w:val="24"/>
          <w:lang w:val="fr"/>
        </w:rPr>
        <w:t>xploitation</w:t>
      </w:r>
      <w:r w:rsidRPr="009767A4">
        <w:rPr>
          <w:rFonts w:ascii="Times New Roman" w:hAnsi="Times New Roman"/>
          <w:sz w:val="24"/>
          <w:lang w:val="fr"/>
        </w:rPr>
        <w:t xml:space="preserve"> AIS</w:t>
      </w:r>
      <w:r w:rsidR="00433602" w:rsidRPr="009767A4">
        <w:rPr>
          <w:rFonts w:ascii="Times New Roman" w:hAnsi="Times New Roman"/>
          <w:sz w:val="24"/>
          <w:lang w:val="fr"/>
        </w:rPr>
        <w:t>/AIM</w:t>
      </w:r>
    </w:p>
    <w:p w14:paraId="507FD21B" w14:textId="2C397089" w:rsidR="00CA137F" w:rsidRPr="009767A4" w:rsidRDefault="00CA137F" w:rsidP="00CA137F">
      <w:pPr>
        <w:pStyle w:val="Titre1"/>
      </w:pPr>
      <w:bookmarkStart w:id="10" w:name="_Toc133948683"/>
      <w:r w:rsidRPr="009767A4">
        <w:rPr>
          <w:lang w:val="fr"/>
        </w:rPr>
        <w:t>TERMINOLOGIE</w:t>
      </w:r>
      <w:bookmarkEnd w:id="10"/>
    </w:p>
    <w:p w14:paraId="52AC2934" w14:textId="77777777" w:rsidR="00CA137F" w:rsidRPr="009767A4" w:rsidRDefault="00CA137F" w:rsidP="00CA137F">
      <w:pPr>
        <w:spacing w:before="0"/>
        <w:ind w:left="947" w:hanging="360"/>
        <w:rPr>
          <w:rFonts w:ascii="Times New Roman" w:hAnsi="Times New Roman"/>
          <w:highlight w:val="yellow"/>
        </w:rPr>
      </w:pPr>
    </w:p>
    <w:tbl>
      <w:tblPr>
        <w:tblStyle w:val="Grilledutableau"/>
        <w:tblW w:w="0" w:type="auto"/>
        <w:tblInd w:w="421" w:type="dxa"/>
        <w:tblBorders>
          <w:top w:val="single" w:sz="12" w:space="0" w:color="2E74B5" w:themeColor="accent1" w:themeShade="BF"/>
          <w:left w:val="single" w:sz="12" w:space="0" w:color="2E74B5" w:themeColor="accent1" w:themeShade="BF"/>
          <w:bottom w:val="single" w:sz="12" w:space="0" w:color="2E74B5" w:themeColor="accent1" w:themeShade="BF"/>
          <w:right w:val="single" w:sz="12" w:space="0" w:color="2E74B5" w:themeColor="accent1" w:themeShade="BF"/>
          <w:insideH w:val="single" w:sz="12" w:space="0" w:color="2E74B5" w:themeColor="accent1" w:themeShade="BF"/>
          <w:insideV w:val="single" w:sz="12" w:space="0" w:color="2E74B5" w:themeColor="accent1" w:themeShade="BF"/>
        </w:tblBorders>
        <w:tblLook w:val="04A0" w:firstRow="1" w:lastRow="0" w:firstColumn="1" w:lastColumn="0" w:noHBand="0" w:noVBand="1"/>
      </w:tblPr>
      <w:tblGrid>
        <w:gridCol w:w="1983"/>
        <w:gridCol w:w="7196"/>
      </w:tblGrid>
      <w:tr w:rsidR="00723E6C" w:rsidRPr="000C6491" w14:paraId="529EE82E" w14:textId="77777777" w:rsidTr="006D0679">
        <w:tc>
          <w:tcPr>
            <w:tcW w:w="1983" w:type="dxa"/>
          </w:tcPr>
          <w:p w14:paraId="743CA10E" w14:textId="7471AD56" w:rsidR="00723E6C" w:rsidRPr="009767A4" w:rsidRDefault="00723E6C" w:rsidP="00723E6C">
            <w:pPr>
              <w:spacing w:before="0" w:line="276" w:lineRule="auto"/>
              <w:ind w:left="0"/>
              <w:rPr>
                <w:rFonts w:ascii="Times New Roman" w:hAnsi="Times New Roman"/>
                <w:sz w:val="24"/>
              </w:rPr>
            </w:pPr>
            <w:r w:rsidRPr="009767A4">
              <w:rPr>
                <w:rFonts w:ascii="Times New Roman" w:hAnsi="Times New Roman"/>
                <w:sz w:val="24"/>
                <w:lang w:val="fr"/>
              </w:rPr>
              <w:t>Communication</w:t>
            </w:r>
          </w:p>
        </w:tc>
        <w:tc>
          <w:tcPr>
            <w:tcW w:w="7196" w:type="dxa"/>
          </w:tcPr>
          <w:p w14:paraId="54FB9563" w14:textId="3118B5E2" w:rsidR="00723E6C" w:rsidRPr="009767A4" w:rsidRDefault="00723E6C" w:rsidP="00723E6C">
            <w:pPr>
              <w:spacing w:before="0" w:line="276" w:lineRule="auto"/>
              <w:ind w:left="0"/>
              <w:rPr>
                <w:rFonts w:ascii="Times New Roman" w:hAnsi="Times New Roman"/>
                <w:sz w:val="24"/>
                <w:lang w:val="fr-CI"/>
              </w:rPr>
            </w:pPr>
            <w:r w:rsidRPr="009767A4">
              <w:rPr>
                <w:rFonts w:ascii="Times New Roman" w:hAnsi="Times New Roman"/>
                <w:sz w:val="24"/>
                <w:lang w:val="fr"/>
              </w:rPr>
              <w:t xml:space="preserve">L’acte de transmettre des </w:t>
            </w:r>
            <w:r w:rsidR="008F7A67">
              <w:rPr>
                <w:rFonts w:ascii="Times New Roman" w:hAnsi="Times New Roman"/>
                <w:sz w:val="24"/>
                <w:lang w:val="fr"/>
              </w:rPr>
              <w:t>informations</w:t>
            </w:r>
            <w:r w:rsidRPr="009767A4">
              <w:rPr>
                <w:rFonts w:ascii="Times New Roman" w:hAnsi="Times New Roman"/>
                <w:sz w:val="24"/>
                <w:lang w:val="fr"/>
              </w:rPr>
              <w:t xml:space="preserve"> d’une entité ou d’un groupe à un autre par l’utilisation de signes mutuellement compris et de règles sémiotiques</w:t>
            </w:r>
          </w:p>
        </w:tc>
      </w:tr>
      <w:tr w:rsidR="00D97A79" w:rsidRPr="000C6491" w14:paraId="5171E710" w14:textId="77777777" w:rsidTr="006D0679">
        <w:tc>
          <w:tcPr>
            <w:tcW w:w="1983" w:type="dxa"/>
          </w:tcPr>
          <w:p w14:paraId="2E3878B1" w14:textId="566EF1C7" w:rsidR="00D97A79" w:rsidRPr="009767A4" w:rsidRDefault="00FE633F" w:rsidP="00ED478A">
            <w:pPr>
              <w:spacing w:before="0" w:line="276" w:lineRule="auto"/>
              <w:ind w:left="0"/>
              <w:rPr>
                <w:rFonts w:ascii="Times New Roman" w:hAnsi="Times New Roman"/>
                <w:sz w:val="24"/>
              </w:rPr>
            </w:pPr>
            <w:r w:rsidRPr="009767A4">
              <w:rPr>
                <w:rFonts w:ascii="Times New Roman" w:hAnsi="Times New Roman"/>
                <w:sz w:val="24"/>
                <w:lang w:val="fr"/>
              </w:rPr>
              <w:t>R</w:t>
            </w:r>
            <w:r w:rsidR="008F7A67">
              <w:rPr>
                <w:rFonts w:ascii="Times New Roman" w:hAnsi="Times New Roman"/>
                <w:sz w:val="24"/>
                <w:lang w:val="fr"/>
              </w:rPr>
              <w:t>etour d’information</w:t>
            </w:r>
          </w:p>
        </w:tc>
        <w:tc>
          <w:tcPr>
            <w:tcW w:w="7196" w:type="dxa"/>
          </w:tcPr>
          <w:p w14:paraId="477AEA0E" w14:textId="4100F138" w:rsidR="00D97A79" w:rsidRPr="009767A4" w:rsidRDefault="00FE633F" w:rsidP="00ED478A">
            <w:pPr>
              <w:spacing w:before="0" w:line="276" w:lineRule="auto"/>
              <w:ind w:left="0"/>
              <w:rPr>
                <w:rFonts w:ascii="Times New Roman" w:hAnsi="Times New Roman"/>
                <w:sz w:val="24"/>
                <w:lang w:val="fr-CI"/>
              </w:rPr>
            </w:pPr>
            <w:r w:rsidRPr="009767A4">
              <w:rPr>
                <w:rFonts w:ascii="Times New Roman" w:hAnsi="Times New Roman"/>
                <w:sz w:val="24"/>
                <w:lang w:val="fr"/>
              </w:rPr>
              <w:t xml:space="preserve">Opinion, commentaires et </w:t>
            </w:r>
            <w:r w:rsidR="008F7A67">
              <w:rPr>
                <w:rFonts w:ascii="Times New Roman" w:hAnsi="Times New Roman"/>
                <w:sz w:val="24"/>
                <w:lang w:val="fr"/>
              </w:rPr>
              <w:t>expressions</w:t>
            </w:r>
            <w:r w:rsidRPr="009767A4">
              <w:rPr>
                <w:rFonts w:ascii="Times New Roman" w:hAnsi="Times New Roman"/>
                <w:sz w:val="24"/>
                <w:lang w:val="fr"/>
              </w:rPr>
              <w:t xml:space="preserve"> d’intérêt pour un produit ou un service particulier</w:t>
            </w:r>
          </w:p>
        </w:tc>
      </w:tr>
      <w:tr w:rsidR="00ED478A" w:rsidRPr="000C6491" w14:paraId="7A327E9E" w14:textId="77777777" w:rsidTr="006D0679">
        <w:tc>
          <w:tcPr>
            <w:tcW w:w="1983" w:type="dxa"/>
          </w:tcPr>
          <w:p w14:paraId="31E2B788" w14:textId="0D85D061" w:rsidR="00ED478A" w:rsidRPr="009767A4" w:rsidRDefault="00ED478A" w:rsidP="00ED478A">
            <w:pPr>
              <w:spacing w:before="0" w:line="276" w:lineRule="auto"/>
              <w:ind w:left="0"/>
              <w:rPr>
                <w:rFonts w:ascii="Times New Roman" w:hAnsi="Times New Roman"/>
                <w:sz w:val="24"/>
              </w:rPr>
            </w:pPr>
            <w:r w:rsidRPr="009767A4">
              <w:rPr>
                <w:rFonts w:ascii="Times New Roman" w:hAnsi="Times New Roman"/>
                <w:sz w:val="24"/>
                <w:lang w:val="fr"/>
              </w:rPr>
              <w:t>NOTAM</w:t>
            </w:r>
          </w:p>
        </w:tc>
        <w:tc>
          <w:tcPr>
            <w:tcW w:w="7196" w:type="dxa"/>
          </w:tcPr>
          <w:p w14:paraId="61A7B75E" w14:textId="4E0B7C6A" w:rsidR="00ED478A" w:rsidRPr="008F7A67" w:rsidRDefault="008F7A67" w:rsidP="008F7A67">
            <w:pPr>
              <w:spacing w:before="0" w:line="276" w:lineRule="auto"/>
              <w:ind w:left="0"/>
              <w:rPr>
                <w:rFonts w:ascii="Times New Roman" w:hAnsi="Times New Roman"/>
                <w:sz w:val="24"/>
                <w:lang w:val="fr"/>
              </w:rPr>
            </w:pPr>
            <w:r w:rsidRPr="008F7A67">
              <w:rPr>
                <w:rFonts w:ascii="Times New Roman" w:hAnsi="Times New Roman"/>
                <w:sz w:val="24"/>
                <w:lang w:val="fr"/>
              </w:rPr>
              <w:t>Avis diffusé par télécommunication et donnant, sur l’établissement, l’état ou la modification d’une installation,</w:t>
            </w:r>
            <w:r>
              <w:rPr>
                <w:rFonts w:ascii="Times New Roman" w:hAnsi="Times New Roman"/>
                <w:sz w:val="24"/>
                <w:lang w:val="fr"/>
              </w:rPr>
              <w:t xml:space="preserve"> </w:t>
            </w:r>
            <w:r w:rsidRPr="008F7A67">
              <w:rPr>
                <w:rFonts w:ascii="Times New Roman" w:hAnsi="Times New Roman"/>
                <w:sz w:val="24"/>
                <w:lang w:val="fr"/>
              </w:rPr>
              <w:t>d’un service, d’une procédure aéronautique</w:t>
            </w:r>
            <w:r w:rsidR="004C67D2">
              <w:rPr>
                <w:rFonts w:ascii="Times New Roman" w:hAnsi="Times New Roman"/>
                <w:sz w:val="24"/>
                <w:lang w:val="fr"/>
              </w:rPr>
              <w:t>s</w:t>
            </w:r>
            <w:r w:rsidRPr="008F7A67">
              <w:rPr>
                <w:rFonts w:ascii="Times New Roman" w:hAnsi="Times New Roman"/>
                <w:sz w:val="24"/>
                <w:lang w:val="fr"/>
              </w:rPr>
              <w:t>, ou d’un danger pour la navigation aérienne, des renseignements qu’il est</w:t>
            </w:r>
            <w:r>
              <w:rPr>
                <w:rFonts w:ascii="Times New Roman" w:hAnsi="Times New Roman"/>
                <w:sz w:val="24"/>
                <w:lang w:val="fr"/>
              </w:rPr>
              <w:t xml:space="preserve"> </w:t>
            </w:r>
            <w:r w:rsidRPr="008F7A67">
              <w:rPr>
                <w:rFonts w:ascii="Times New Roman" w:hAnsi="Times New Roman"/>
                <w:sz w:val="24"/>
                <w:lang w:val="fr"/>
              </w:rPr>
              <w:t>essentiel de communiquer à temps au personnel chargé des opérations aériennes.</w:t>
            </w:r>
          </w:p>
        </w:tc>
      </w:tr>
      <w:tr w:rsidR="00723E6C" w:rsidRPr="000C6491" w14:paraId="44E81CE7" w14:textId="77777777" w:rsidTr="006D0679">
        <w:tc>
          <w:tcPr>
            <w:tcW w:w="1983" w:type="dxa"/>
          </w:tcPr>
          <w:p w14:paraId="783C012B" w14:textId="48A7033C" w:rsidR="00723E6C" w:rsidRPr="009767A4" w:rsidRDefault="00723E6C" w:rsidP="00723E6C">
            <w:pPr>
              <w:spacing w:before="0" w:line="276" w:lineRule="auto"/>
              <w:ind w:left="0"/>
              <w:rPr>
                <w:rFonts w:ascii="Times New Roman" w:hAnsi="Times New Roman"/>
                <w:sz w:val="24"/>
              </w:rPr>
            </w:pPr>
            <w:r w:rsidRPr="009767A4">
              <w:rPr>
                <w:rFonts w:ascii="Times New Roman" w:hAnsi="Times New Roman"/>
                <w:sz w:val="24"/>
                <w:lang w:val="fr"/>
              </w:rPr>
              <w:t>Validation</w:t>
            </w:r>
          </w:p>
        </w:tc>
        <w:tc>
          <w:tcPr>
            <w:tcW w:w="7196" w:type="dxa"/>
          </w:tcPr>
          <w:p w14:paraId="3105C1CA" w14:textId="645D2816" w:rsidR="00723E6C" w:rsidRPr="004C67D2" w:rsidRDefault="004C67D2" w:rsidP="004C67D2">
            <w:pPr>
              <w:spacing w:before="0" w:line="276" w:lineRule="auto"/>
              <w:ind w:left="0"/>
              <w:rPr>
                <w:rFonts w:ascii="Times New Roman" w:hAnsi="Times New Roman"/>
                <w:sz w:val="24"/>
                <w:lang w:val="fr"/>
              </w:rPr>
            </w:pPr>
            <w:r w:rsidRPr="004C67D2">
              <w:rPr>
                <w:rFonts w:ascii="Times New Roman" w:hAnsi="Times New Roman"/>
                <w:sz w:val="24"/>
                <w:lang w:val="fr"/>
              </w:rPr>
              <w:t>Confirmation par des preuves tangibles que les exigences pour une utilisation spécifique ou une application</w:t>
            </w:r>
            <w:r>
              <w:rPr>
                <w:rFonts w:ascii="Times New Roman" w:hAnsi="Times New Roman"/>
                <w:sz w:val="24"/>
                <w:lang w:val="fr"/>
              </w:rPr>
              <w:t xml:space="preserve"> </w:t>
            </w:r>
            <w:r w:rsidRPr="004C67D2">
              <w:rPr>
                <w:rFonts w:ascii="Times New Roman" w:hAnsi="Times New Roman"/>
                <w:sz w:val="24"/>
                <w:lang w:val="fr"/>
              </w:rPr>
              <w:t>prévues ont été satisfaites</w:t>
            </w:r>
          </w:p>
        </w:tc>
      </w:tr>
      <w:tr w:rsidR="004C67D2" w:rsidRPr="000C6491" w14:paraId="3CD1E0B8" w14:textId="77777777" w:rsidTr="006D0679">
        <w:tc>
          <w:tcPr>
            <w:tcW w:w="1983" w:type="dxa"/>
          </w:tcPr>
          <w:p w14:paraId="18AFED67" w14:textId="472E0715" w:rsidR="004C67D2" w:rsidRPr="009767A4" w:rsidRDefault="004C67D2" w:rsidP="00723E6C">
            <w:pPr>
              <w:spacing w:before="0" w:line="276" w:lineRule="auto"/>
              <w:ind w:left="0"/>
              <w:rPr>
                <w:rFonts w:ascii="Times New Roman" w:hAnsi="Times New Roman"/>
                <w:sz w:val="24"/>
                <w:lang w:val="fr"/>
              </w:rPr>
            </w:pPr>
            <w:r w:rsidRPr="004C67D2">
              <w:rPr>
                <w:rFonts w:ascii="Times New Roman" w:hAnsi="Times New Roman"/>
                <w:sz w:val="24"/>
                <w:lang w:val="fr"/>
              </w:rPr>
              <w:t>Vérification.</w:t>
            </w:r>
          </w:p>
        </w:tc>
        <w:tc>
          <w:tcPr>
            <w:tcW w:w="7196" w:type="dxa"/>
          </w:tcPr>
          <w:p w14:paraId="3033585E" w14:textId="676A6795" w:rsidR="004C67D2" w:rsidRPr="004C67D2" w:rsidRDefault="004C67D2" w:rsidP="004C67D2">
            <w:pPr>
              <w:spacing w:before="0" w:line="276" w:lineRule="auto"/>
              <w:ind w:left="0"/>
              <w:rPr>
                <w:rFonts w:ascii="Times New Roman" w:hAnsi="Times New Roman"/>
                <w:sz w:val="24"/>
                <w:lang w:val="fr"/>
              </w:rPr>
            </w:pPr>
            <w:r w:rsidRPr="004C67D2">
              <w:rPr>
                <w:rFonts w:ascii="Times New Roman" w:hAnsi="Times New Roman"/>
                <w:sz w:val="24"/>
                <w:lang w:val="fr"/>
              </w:rPr>
              <w:t>Confirmation par des preuves tangibles que les exigences spécifiées ont été satisfaites.</w:t>
            </w:r>
          </w:p>
        </w:tc>
      </w:tr>
    </w:tbl>
    <w:p w14:paraId="03CAA57E" w14:textId="77777777" w:rsidR="00CA137F" w:rsidRPr="009767A4" w:rsidRDefault="00CA137F" w:rsidP="00CA137F">
      <w:pPr>
        <w:pStyle w:val="Titre2"/>
      </w:pPr>
      <w:bookmarkStart w:id="11" w:name="_Toc133948684"/>
      <w:r w:rsidRPr="009767A4">
        <w:rPr>
          <w:lang w:val="fr"/>
        </w:rPr>
        <w:t>Abréviations</w:t>
      </w:r>
      <w:bookmarkEnd w:id="11"/>
    </w:p>
    <w:p w14:paraId="103B7FCF" w14:textId="77777777" w:rsidR="00CA137F" w:rsidRPr="009767A4" w:rsidRDefault="00CA137F" w:rsidP="00CA137F">
      <w:pPr>
        <w:spacing w:before="0"/>
        <w:rPr>
          <w:rFonts w:ascii="Times New Roman" w:hAnsi="Times New Roman"/>
          <w:lang w:val="en-US"/>
        </w:rPr>
      </w:pPr>
    </w:p>
    <w:tbl>
      <w:tblPr>
        <w:tblStyle w:val="Grilledutableau"/>
        <w:tblW w:w="9179" w:type="dxa"/>
        <w:tblInd w:w="421" w:type="dxa"/>
        <w:tblBorders>
          <w:top w:val="single" w:sz="12" w:space="0" w:color="2E74B5" w:themeColor="accent1" w:themeShade="BF"/>
          <w:left w:val="single" w:sz="12" w:space="0" w:color="2E74B5" w:themeColor="accent1" w:themeShade="BF"/>
          <w:bottom w:val="single" w:sz="12" w:space="0" w:color="2E74B5" w:themeColor="accent1" w:themeShade="BF"/>
          <w:right w:val="single" w:sz="12" w:space="0" w:color="2E74B5" w:themeColor="accent1" w:themeShade="BF"/>
          <w:insideH w:val="single" w:sz="12" w:space="0" w:color="2E74B5" w:themeColor="accent1" w:themeShade="BF"/>
          <w:insideV w:val="single" w:sz="12" w:space="0" w:color="2E74B5" w:themeColor="accent1" w:themeShade="BF"/>
        </w:tblBorders>
        <w:tblLook w:val="04A0" w:firstRow="1" w:lastRow="0" w:firstColumn="1" w:lastColumn="0" w:noHBand="0" w:noVBand="1"/>
      </w:tblPr>
      <w:tblGrid>
        <w:gridCol w:w="1981"/>
        <w:gridCol w:w="7198"/>
      </w:tblGrid>
      <w:tr w:rsidR="00B05B18" w:rsidRPr="009767A4" w14:paraId="7A45534E" w14:textId="77777777" w:rsidTr="00586469">
        <w:tc>
          <w:tcPr>
            <w:tcW w:w="1981" w:type="dxa"/>
          </w:tcPr>
          <w:p w14:paraId="5CBB47F9" w14:textId="51411152" w:rsidR="00B05B18" w:rsidRPr="009767A4" w:rsidRDefault="00B05B18" w:rsidP="00B05B18">
            <w:pPr>
              <w:spacing w:before="0" w:line="276" w:lineRule="auto"/>
              <w:ind w:left="0"/>
              <w:rPr>
                <w:rFonts w:ascii="Times New Roman" w:hAnsi="Times New Roman"/>
                <w:sz w:val="24"/>
              </w:rPr>
            </w:pPr>
            <w:r w:rsidRPr="009767A4">
              <w:rPr>
                <w:rFonts w:ascii="Times New Roman" w:hAnsi="Times New Roman"/>
                <w:sz w:val="24"/>
                <w:lang w:val="fr"/>
              </w:rPr>
              <w:t>AIC</w:t>
            </w:r>
          </w:p>
        </w:tc>
        <w:tc>
          <w:tcPr>
            <w:tcW w:w="7198" w:type="dxa"/>
          </w:tcPr>
          <w:p w14:paraId="17C4F706" w14:textId="48426635" w:rsidR="00B05B18" w:rsidRPr="009767A4" w:rsidRDefault="00B05B18" w:rsidP="00B05B18">
            <w:pPr>
              <w:spacing w:before="0" w:line="276" w:lineRule="auto"/>
              <w:ind w:left="0"/>
              <w:rPr>
                <w:rFonts w:ascii="Times New Roman" w:hAnsi="Times New Roman"/>
                <w:sz w:val="24"/>
              </w:rPr>
            </w:pPr>
            <w:r w:rsidRPr="009767A4">
              <w:rPr>
                <w:rFonts w:ascii="Times New Roman" w:hAnsi="Times New Roman"/>
                <w:sz w:val="24"/>
                <w:lang w:val="fr"/>
              </w:rPr>
              <w:t>Circulaire d’information aéronautique</w:t>
            </w:r>
          </w:p>
        </w:tc>
      </w:tr>
      <w:tr w:rsidR="00AA4817" w:rsidRPr="009767A4" w14:paraId="7134F61F" w14:textId="77777777" w:rsidTr="00586469">
        <w:tc>
          <w:tcPr>
            <w:tcW w:w="1981" w:type="dxa"/>
          </w:tcPr>
          <w:p w14:paraId="37D0EB8F" w14:textId="52D6CD1D" w:rsidR="00AA4817" w:rsidRPr="009767A4" w:rsidRDefault="004C67D2" w:rsidP="006D0679">
            <w:pPr>
              <w:spacing w:before="0" w:line="276" w:lineRule="auto"/>
              <w:ind w:left="0"/>
              <w:rPr>
                <w:rFonts w:ascii="Times New Roman" w:hAnsi="Times New Roman"/>
                <w:sz w:val="24"/>
              </w:rPr>
            </w:pPr>
            <w:r>
              <w:rPr>
                <w:rFonts w:ascii="Times New Roman" w:hAnsi="Times New Roman"/>
                <w:sz w:val="24"/>
              </w:rPr>
              <w:t>AIM</w:t>
            </w:r>
          </w:p>
        </w:tc>
        <w:tc>
          <w:tcPr>
            <w:tcW w:w="7198" w:type="dxa"/>
          </w:tcPr>
          <w:p w14:paraId="64E99CE5" w14:textId="22B74F9F" w:rsidR="00AA4817" w:rsidRPr="009767A4" w:rsidRDefault="00AA4817" w:rsidP="006D0679">
            <w:pPr>
              <w:spacing w:before="0" w:line="276" w:lineRule="auto"/>
              <w:ind w:left="0"/>
              <w:rPr>
                <w:rFonts w:ascii="Times New Roman" w:hAnsi="Times New Roman"/>
                <w:sz w:val="24"/>
              </w:rPr>
            </w:pPr>
            <w:r w:rsidRPr="009767A4">
              <w:rPr>
                <w:rFonts w:ascii="Times New Roman" w:hAnsi="Times New Roman"/>
                <w:sz w:val="24"/>
                <w:lang w:val="fr"/>
              </w:rPr>
              <w:t>Gestion de l’information</w:t>
            </w:r>
            <w:r w:rsidRPr="009767A4">
              <w:rPr>
                <w:rFonts w:ascii="Times New Roman" w:hAnsi="Times New Roman"/>
                <w:lang w:val="fr"/>
              </w:rPr>
              <w:t xml:space="preserve"> aéronautique</w:t>
            </w:r>
          </w:p>
        </w:tc>
      </w:tr>
      <w:tr w:rsidR="00B05B18" w:rsidRPr="009767A4" w14:paraId="011D3304" w14:textId="77777777" w:rsidTr="00586469">
        <w:tc>
          <w:tcPr>
            <w:tcW w:w="1981" w:type="dxa"/>
          </w:tcPr>
          <w:p w14:paraId="357DF075" w14:textId="67CE05AD" w:rsidR="00B05B18" w:rsidRPr="009767A4" w:rsidRDefault="004C67D2" w:rsidP="00B05B18">
            <w:pPr>
              <w:spacing w:before="0" w:line="276" w:lineRule="auto"/>
              <w:ind w:left="0"/>
              <w:rPr>
                <w:rFonts w:ascii="Times New Roman" w:hAnsi="Times New Roman"/>
                <w:sz w:val="24"/>
              </w:rPr>
            </w:pPr>
            <w:r>
              <w:rPr>
                <w:rFonts w:ascii="Times New Roman" w:hAnsi="Times New Roman"/>
                <w:sz w:val="24"/>
              </w:rPr>
              <w:t>AIP</w:t>
            </w:r>
          </w:p>
        </w:tc>
        <w:tc>
          <w:tcPr>
            <w:tcW w:w="7198" w:type="dxa"/>
          </w:tcPr>
          <w:p w14:paraId="3B7E8E13" w14:textId="6C9239A1" w:rsidR="00B05B18" w:rsidRPr="009767A4" w:rsidRDefault="00B05B18" w:rsidP="00B05B18">
            <w:pPr>
              <w:spacing w:before="0" w:line="276" w:lineRule="auto"/>
              <w:ind w:left="0"/>
              <w:rPr>
                <w:rFonts w:ascii="Times New Roman" w:hAnsi="Times New Roman"/>
                <w:sz w:val="24"/>
              </w:rPr>
            </w:pPr>
            <w:r w:rsidRPr="009767A4">
              <w:rPr>
                <w:rFonts w:ascii="Times New Roman" w:hAnsi="Times New Roman"/>
                <w:sz w:val="24"/>
                <w:lang w:val="fr"/>
              </w:rPr>
              <w:t>Publication d’information aéronautique</w:t>
            </w:r>
          </w:p>
        </w:tc>
      </w:tr>
      <w:tr w:rsidR="00CA137F" w:rsidRPr="009767A4" w14:paraId="3355E96A" w14:textId="77777777" w:rsidTr="00586469">
        <w:tc>
          <w:tcPr>
            <w:tcW w:w="1981" w:type="dxa"/>
          </w:tcPr>
          <w:p w14:paraId="55A2E20B" w14:textId="35458E6C" w:rsidR="00CA137F" w:rsidRPr="009767A4" w:rsidRDefault="003B5ED4" w:rsidP="006D0679">
            <w:pPr>
              <w:spacing w:before="0" w:line="276" w:lineRule="auto"/>
              <w:ind w:left="0"/>
              <w:rPr>
                <w:rFonts w:ascii="Times New Roman" w:hAnsi="Times New Roman"/>
                <w:sz w:val="24"/>
              </w:rPr>
            </w:pPr>
            <w:r w:rsidRPr="009767A4">
              <w:rPr>
                <w:rFonts w:ascii="Times New Roman" w:hAnsi="Times New Roman"/>
                <w:sz w:val="24"/>
                <w:lang w:val="fr"/>
              </w:rPr>
              <w:t>AIS</w:t>
            </w:r>
          </w:p>
        </w:tc>
        <w:tc>
          <w:tcPr>
            <w:tcW w:w="7198" w:type="dxa"/>
          </w:tcPr>
          <w:p w14:paraId="64C6A286" w14:textId="77777777" w:rsidR="00CA137F" w:rsidRPr="009767A4" w:rsidRDefault="00CA137F" w:rsidP="006D0679">
            <w:pPr>
              <w:spacing w:before="0" w:line="276" w:lineRule="auto"/>
              <w:ind w:left="0"/>
              <w:rPr>
                <w:rFonts w:ascii="Times New Roman" w:hAnsi="Times New Roman"/>
                <w:sz w:val="24"/>
              </w:rPr>
            </w:pPr>
            <w:r w:rsidRPr="009767A4">
              <w:rPr>
                <w:rFonts w:ascii="Times New Roman" w:hAnsi="Times New Roman"/>
                <w:sz w:val="24"/>
                <w:lang w:val="fr"/>
              </w:rPr>
              <w:t>Services d’information aéronautique</w:t>
            </w:r>
          </w:p>
        </w:tc>
      </w:tr>
      <w:tr w:rsidR="004C67D2" w:rsidRPr="009767A4" w14:paraId="062265EA" w14:textId="77777777" w:rsidTr="00901A7B">
        <w:trPr>
          <w:trHeight w:val="293"/>
        </w:trPr>
        <w:tc>
          <w:tcPr>
            <w:tcW w:w="1981" w:type="dxa"/>
          </w:tcPr>
          <w:p w14:paraId="61D750A5" w14:textId="77777777" w:rsidR="004C67D2" w:rsidRPr="009767A4" w:rsidRDefault="004C67D2" w:rsidP="00901A7B">
            <w:pPr>
              <w:spacing w:before="0" w:line="276" w:lineRule="auto"/>
              <w:ind w:left="0"/>
              <w:rPr>
                <w:rFonts w:ascii="Times New Roman" w:hAnsi="Times New Roman"/>
                <w:sz w:val="24"/>
              </w:rPr>
            </w:pPr>
            <w:r>
              <w:rPr>
                <w:rFonts w:ascii="Times New Roman" w:hAnsi="Times New Roman"/>
                <w:sz w:val="24"/>
                <w:lang w:val="fr"/>
              </w:rPr>
              <w:t>BNI</w:t>
            </w:r>
          </w:p>
        </w:tc>
        <w:tc>
          <w:tcPr>
            <w:tcW w:w="7198" w:type="dxa"/>
          </w:tcPr>
          <w:p w14:paraId="1C3DB3AB" w14:textId="77777777" w:rsidR="004C67D2" w:rsidRPr="009767A4" w:rsidRDefault="004C67D2" w:rsidP="00901A7B">
            <w:pPr>
              <w:spacing w:before="0" w:line="276" w:lineRule="auto"/>
              <w:ind w:left="0"/>
              <w:rPr>
                <w:rFonts w:ascii="Times New Roman" w:hAnsi="Times New Roman"/>
                <w:sz w:val="24"/>
              </w:rPr>
            </w:pPr>
            <w:r w:rsidRPr="009767A4">
              <w:rPr>
                <w:rFonts w:ascii="Times New Roman" w:hAnsi="Times New Roman"/>
                <w:sz w:val="24"/>
                <w:lang w:val="fr"/>
              </w:rPr>
              <w:t>Bureau international NOTAM</w:t>
            </w:r>
          </w:p>
        </w:tc>
      </w:tr>
      <w:tr w:rsidR="00B05B18" w:rsidRPr="000C6491" w14:paraId="11FBB71D" w14:textId="77777777" w:rsidTr="00586469">
        <w:tc>
          <w:tcPr>
            <w:tcW w:w="1981" w:type="dxa"/>
          </w:tcPr>
          <w:p w14:paraId="5FD123B1" w14:textId="354B165E" w:rsidR="00B05B18" w:rsidRPr="009767A4" w:rsidRDefault="00B05B18" w:rsidP="00B05B18">
            <w:pPr>
              <w:spacing w:before="0" w:line="276" w:lineRule="auto"/>
              <w:ind w:left="0"/>
              <w:rPr>
                <w:rFonts w:ascii="Times New Roman" w:hAnsi="Times New Roman"/>
                <w:sz w:val="24"/>
              </w:rPr>
            </w:pPr>
            <w:r w:rsidRPr="009767A4">
              <w:rPr>
                <w:rFonts w:ascii="Times New Roman" w:hAnsi="Times New Roman"/>
                <w:sz w:val="24"/>
                <w:lang w:val="fr"/>
              </w:rPr>
              <w:t>DOC/ PUB</w:t>
            </w:r>
          </w:p>
        </w:tc>
        <w:tc>
          <w:tcPr>
            <w:tcW w:w="7198" w:type="dxa"/>
          </w:tcPr>
          <w:p w14:paraId="75532692" w14:textId="1F779DE1" w:rsidR="00B05B18" w:rsidRPr="009767A4" w:rsidRDefault="004C67D2" w:rsidP="00B05B18">
            <w:pPr>
              <w:spacing w:before="0" w:line="276" w:lineRule="auto"/>
              <w:ind w:left="0"/>
              <w:rPr>
                <w:rFonts w:ascii="Times New Roman" w:hAnsi="Times New Roman"/>
                <w:sz w:val="24"/>
                <w:lang w:val="fr-CI"/>
              </w:rPr>
            </w:pPr>
            <w:r>
              <w:rPr>
                <w:rFonts w:ascii="Times New Roman" w:hAnsi="Times New Roman"/>
                <w:sz w:val="24"/>
                <w:lang w:val="fr"/>
              </w:rPr>
              <w:t>Unité de</w:t>
            </w:r>
            <w:r w:rsidR="00B05B18" w:rsidRPr="009767A4">
              <w:rPr>
                <w:rFonts w:ascii="Times New Roman" w:hAnsi="Times New Roman"/>
                <w:sz w:val="24"/>
                <w:lang w:val="fr"/>
              </w:rPr>
              <w:t xml:space="preserve"> documentation et de publication</w:t>
            </w:r>
          </w:p>
        </w:tc>
      </w:tr>
      <w:tr w:rsidR="00683393" w:rsidRPr="000C6491" w14:paraId="03268B5E" w14:textId="77777777" w:rsidTr="00586469">
        <w:tc>
          <w:tcPr>
            <w:tcW w:w="1981" w:type="dxa"/>
          </w:tcPr>
          <w:p w14:paraId="557204DB" w14:textId="3D6F3528" w:rsidR="00683393" w:rsidRPr="009767A4" w:rsidRDefault="00683393" w:rsidP="00683393">
            <w:pPr>
              <w:spacing w:before="0" w:line="276" w:lineRule="auto"/>
              <w:ind w:left="0"/>
              <w:rPr>
                <w:rFonts w:ascii="Times New Roman" w:hAnsi="Times New Roman"/>
                <w:sz w:val="24"/>
              </w:rPr>
            </w:pPr>
            <w:r w:rsidRPr="009767A4">
              <w:rPr>
                <w:rFonts w:ascii="Times New Roman" w:hAnsi="Times New Roman"/>
                <w:sz w:val="24"/>
                <w:lang w:val="fr"/>
              </w:rPr>
              <w:lastRenderedPageBreak/>
              <w:t>HAIM</w:t>
            </w:r>
          </w:p>
        </w:tc>
        <w:tc>
          <w:tcPr>
            <w:tcW w:w="7198" w:type="dxa"/>
          </w:tcPr>
          <w:p w14:paraId="12312A0A" w14:textId="7018CB9C" w:rsidR="00683393" w:rsidRPr="009767A4" w:rsidRDefault="00683393" w:rsidP="00683393">
            <w:pPr>
              <w:spacing w:before="0" w:line="276" w:lineRule="auto"/>
              <w:ind w:left="0"/>
              <w:rPr>
                <w:rFonts w:ascii="Times New Roman" w:hAnsi="Times New Roman"/>
                <w:sz w:val="24"/>
                <w:lang w:val="fr-CI"/>
              </w:rPr>
            </w:pPr>
            <w:r w:rsidRPr="009767A4">
              <w:rPr>
                <w:rFonts w:ascii="Times New Roman" w:hAnsi="Times New Roman"/>
                <w:sz w:val="24"/>
                <w:lang w:val="fr"/>
              </w:rPr>
              <w:t xml:space="preserve">Chef </w:t>
            </w:r>
            <w:r w:rsidR="004C67D2">
              <w:rPr>
                <w:rFonts w:ascii="Times New Roman" w:hAnsi="Times New Roman"/>
                <w:sz w:val="24"/>
                <w:lang w:val="fr"/>
              </w:rPr>
              <w:t>G</w:t>
            </w:r>
            <w:r w:rsidRPr="009767A4">
              <w:rPr>
                <w:rFonts w:ascii="Times New Roman" w:hAnsi="Times New Roman"/>
                <w:sz w:val="24"/>
                <w:lang w:val="fr"/>
              </w:rPr>
              <w:t>estion/</w:t>
            </w:r>
            <w:r w:rsidR="004C67D2">
              <w:rPr>
                <w:rFonts w:ascii="Times New Roman" w:hAnsi="Times New Roman"/>
                <w:sz w:val="24"/>
                <w:lang w:val="fr"/>
              </w:rPr>
              <w:t>S</w:t>
            </w:r>
            <w:r w:rsidRPr="009767A4">
              <w:rPr>
                <w:rFonts w:ascii="Times New Roman" w:hAnsi="Times New Roman"/>
                <w:sz w:val="24"/>
                <w:lang w:val="fr"/>
              </w:rPr>
              <w:t>ervices de l’information aéronautique</w:t>
            </w:r>
          </w:p>
        </w:tc>
      </w:tr>
      <w:tr w:rsidR="004C67D2" w:rsidRPr="009767A4" w14:paraId="04946D60" w14:textId="77777777" w:rsidTr="00901A7B">
        <w:trPr>
          <w:trHeight w:val="293"/>
        </w:trPr>
        <w:tc>
          <w:tcPr>
            <w:tcW w:w="1981" w:type="dxa"/>
          </w:tcPr>
          <w:p w14:paraId="21A8052C" w14:textId="77777777" w:rsidR="004C67D2" w:rsidRPr="009767A4" w:rsidRDefault="004C67D2" w:rsidP="00901A7B">
            <w:pPr>
              <w:spacing w:before="0" w:line="276" w:lineRule="auto"/>
              <w:ind w:left="0"/>
              <w:rPr>
                <w:rFonts w:ascii="Times New Roman" w:hAnsi="Times New Roman"/>
                <w:sz w:val="24"/>
              </w:rPr>
            </w:pPr>
            <w:r w:rsidRPr="009767A4">
              <w:rPr>
                <w:rFonts w:ascii="Times New Roman" w:hAnsi="Times New Roman"/>
                <w:sz w:val="24"/>
                <w:lang w:val="fr"/>
              </w:rPr>
              <w:t>ISO</w:t>
            </w:r>
          </w:p>
        </w:tc>
        <w:tc>
          <w:tcPr>
            <w:tcW w:w="7198" w:type="dxa"/>
          </w:tcPr>
          <w:p w14:paraId="45DB2E85" w14:textId="77777777" w:rsidR="004C67D2" w:rsidRPr="009767A4" w:rsidRDefault="004C67D2" w:rsidP="00901A7B">
            <w:pPr>
              <w:spacing w:before="0" w:line="276" w:lineRule="auto"/>
              <w:ind w:left="0"/>
              <w:rPr>
                <w:rFonts w:ascii="Times New Roman" w:hAnsi="Times New Roman"/>
                <w:sz w:val="24"/>
              </w:rPr>
            </w:pPr>
            <w:r w:rsidRPr="009767A4">
              <w:rPr>
                <w:rFonts w:ascii="Times New Roman" w:hAnsi="Times New Roman"/>
                <w:sz w:val="24"/>
                <w:lang w:val="fr"/>
              </w:rPr>
              <w:t>Organisation internationale de normalisation</w:t>
            </w:r>
          </w:p>
        </w:tc>
      </w:tr>
      <w:tr w:rsidR="00CE4DEB" w:rsidRPr="000C6491" w14:paraId="432BC5FC" w14:textId="77777777" w:rsidTr="00586469">
        <w:tc>
          <w:tcPr>
            <w:tcW w:w="1981" w:type="dxa"/>
          </w:tcPr>
          <w:p w14:paraId="1D6FFA8B" w14:textId="7AF318E0" w:rsidR="00CE4DEB" w:rsidRPr="009767A4" w:rsidRDefault="00CE4DEB" w:rsidP="00683393">
            <w:pPr>
              <w:spacing w:before="0" w:line="276" w:lineRule="auto"/>
              <w:ind w:left="0"/>
              <w:rPr>
                <w:rFonts w:ascii="Times New Roman" w:hAnsi="Times New Roman"/>
                <w:sz w:val="24"/>
              </w:rPr>
            </w:pPr>
            <w:r w:rsidRPr="009767A4">
              <w:rPr>
                <w:rFonts w:ascii="Times New Roman" w:hAnsi="Times New Roman"/>
                <w:sz w:val="24"/>
                <w:lang w:val="fr"/>
              </w:rPr>
              <w:t>OACI</w:t>
            </w:r>
          </w:p>
        </w:tc>
        <w:tc>
          <w:tcPr>
            <w:tcW w:w="7198" w:type="dxa"/>
          </w:tcPr>
          <w:p w14:paraId="6BEB7671" w14:textId="17AED4F7" w:rsidR="00CE4DEB" w:rsidRPr="009767A4" w:rsidRDefault="00D754A5" w:rsidP="00683393">
            <w:pPr>
              <w:spacing w:before="0" w:line="276" w:lineRule="auto"/>
              <w:ind w:left="0"/>
              <w:rPr>
                <w:rFonts w:ascii="Times New Roman" w:hAnsi="Times New Roman"/>
                <w:sz w:val="24"/>
                <w:lang w:val="fr-CI"/>
              </w:rPr>
            </w:pPr>
            <w:r w:rsidRPr="009767A4">
              <w:rPr>
                <w:rFonts w:ascii="Times New Roman" w:hAnsi="Times New Roman"/>
                <w:sz w:val="24"/>
                <w:lang w:val="fr"/>
              </w:rPr>
              <w:t>Organisation de l’aviation civile internationale</w:t>
            </w:r>
          </w:p>
        </w:tc>
      </w:tr>
      <w:tr w:rsidR="00586469" w:rsidRPr="000C6491" w14:paraId="5C2393A7" w14:textId="77777777" w:rsidTr="00586469">
        <w:trPr>
          <w:trHeight w:val="293"/>
        </w:trPr>
        <w:tc>
          <w:tcPr>
            <w:tcW w:w="1981" w:type="dxa"/>
          </w:tcPr>
          <w:p w14:paraId="1BDC8E97" w14:textId="6F2DA593" w:rsidR="00586469" w:rsidRPr="009767A4" w:rsidRDefault="00586469" w:rsidP="00586469">
            <w:pPr>
              <w:spacing w:before="0" w:line="276" w:lineRule="auto"/>
              <w:ind w:left="0"/>
              <w:rPr>
                <w:rFonts w:ascii="Times New Roman" w:hAnsi="Times New Roman"/>
                <w:sz w:val="24"/>
              </w:rPr>
            </w:pPr>
            <w:r w:rsidRPr="009767A4">
              <w:rPr>
                <w:rFonts w:ascii="Times New Roman" w:hAnsi="Times New Roman"/>
                <w:sz w:val="24"/>
                <w:lang w:val="fr"/>
              </w:rPr>
              <w:t>PANS-AIM</w:t>
            </w:r>
          </w:p>
        </w:tc>
        <w:tc>
          <w:tcPr>
            <w:tcW w:w="7198" w:type="dxa"/>
          </w:tcPr>
          <w:p w14:paraId="7756E888" w14:textId="4535F109" w:rsidR="00586469" w:rsidRPr="009767A4" w:rsidRDefault="00586469" w:rsidP="00586469">
            <w:pPr>
              <w:spacing w:before="0" w:line="276" w:lineRule="auto"/>
              <w:ind w:left="0"/>
              <w:rPr>
                <w:rFonts w:ascii="Times New Roman" w:hAnsi="Times New Roman"/>
                <w:sz w:val="24"/>
                <w:lang w:val="fr-CI"/>
              </w:rPr>
            </w:pPr>
            <w:r w:rsidRPr="009767A4">
              <w:rPr>
                <w:rFonts w:ascii="Times New Roman" w:hAnsi="Times New Roman"/>
                <w:sz w:val="24"/>
                <w:lang w:val="fr"/>
              </w:rPr>
              <w:t>Procédures pour les services de navigation aérienne - Gestion de l’information aéronautique</w:t>
            </w:r>
          </w:p>
        </w:tc>
      </w:tr>
      <w:tr w:rsidR="00586469" w:rsidRPr="009767A4" w14:paraId="7A61C8E7" w14:textId="77777777" w:rsidTr="00586469">
        <w:trPr>
          <w:trHeight w:val="293"/>
        </w:trPr>
        <w:tc>
          <w:tcPr>
            <w:tcW w:w="1981" w:type="dxa"/>
          </w:tcPr>
          <w:p w14:paraId="2104E70C" w14:textId="4D34B32C" w:rsidR="00586469" w:rsidRPr="009767A4" w:rsidRDefault="00586469" w:rsidP="00586469">
            <w:pPr>
              <w:spacing w:before="0" w:line="276" w:lineRule="auto"/>
              <w:ind w:left="0"/>
              <w:rPr>
                <w:rFonts w:ascii="Times New Roman" w:hAnsi="Times New Roman"/>
                <w:sz w:val="24"/>
              </w:rPr>
            </w:pPr>
            <w:r w:rsidRPr="009767A4">
              <w:rPr>
                <w:rFonts w:ascii="Times New Roman" w:hAnsi="Times New Roman"/>
                <w:sz w:val="24"/>
                <w:lang w:val="fr"/>
              </w:rPr>
              <w:t>PDF</w:t>
            </w:r>
          </w:p>
        </w:tc>
        <w:tc>
          <w:tcPr>
            <w:tcW w:w="7198" w:type="dxa"/>
          </w:tcPr>
          <w:p w14:paraId="542068D0" w14:textId="61B7C06B" w:rsidR="00586469" w:rsidRPr="009767A4" w:rsidRDefault="004C67D2" w:rsidP="00586469">
            <w:pPr>
              <w:spacing w:before="0" w:line="276" w:lineRule="auto"/>
              <w:ind w:left="0"/>
              <w:rPr>
                <w:rFonts w:ascii="Times New Roman" w:hAnsi="Times New Roman"/>
                <w:sz w:val="24"/>
              </w:rPr>
            </w:pPr>
            <w:r>
              <w:rPr>
                <w:rFonts w:ascii="Times New Roman" w:hAnsi="Times New Roman"/>
                <w:sz w:val="24"/>
                <w:lang w:val="fr"/>
              </w:rPr>
              <w:t>Format de document portable</w:t>
            </w:r>
          </w:p>
        </w:tc>
      </w:tr>
      <w:tr w:rsidR="00586469" w:rsidRPr="000C6491" w14:paraId="41D4B37D" w14:textId="4FB9253F" w:rsidTr="00586469">
        <w:trPr>
          <w:trHeight w:val="293"/>
        </w:trPr>
        <w:tc>
          <w:tcPr>
            <w:tcW w:w="1981" w:type="dxa"/>
          </w:tcPr>
          <w:p w14:paraId="542A2053" w14:textId="4FAE33A0" w:rsidR="00586469" w:rsidRPr="009767A4" w:rsidRDefault="00586469" w:rsidP="00586469">
            <w:pPr>
              <w:spacing w:before="0" w:line="276" w:lineRule="auto"/>
              <w:ind w:left="0"/>
              <w:rPr>
                <w:rFonts w:ascii="Times New Roman" w:hAnsi="Times New Roman"/>
                <w:sz w:val="24"/>
              </w:rPr>
            </w:pPr>
            <w:r w:rsidRPr="009767A4">
              <w:rPr>
                <w:rFonts w:ascii="Times New Roman" w:hAnsi="Times New Roman"/>
                <w:sz w:val="24"/>
                <w:lang w:val="fr"/>
              </w:rPr>
              <w:t>PRQMP</w:t>
            </w:r>
          </w:p>
        </w:tc>
        <w:tc>
          <w:tcPr>
            <w:tcW w:w="7198" w:type="dxa"/>
          </w:tcPr>
          <w:p w14:paraId="6F26E2B9" w14:textId="0EF18218" w:rsidR="00586469" w:rsidRPr="009767A4" w:rsidRDefault="00216FD5" w:rsidP="00586469">
            <w:pPr>
              <w:spacing w:before="0" w:line="276" w:lineRule="auto"/>
              <w:ind w:left="0"/>
              <w:rPr>
                <w:rFonts w:ascii="Times New Roman" w:hAnsi="Times New Roman"/>
                <w:sz w:val="24"/>
                <w:lang w:val="fr-CI"/>
              </w:rPr>
            </w:pPr>
            <w:r w:rsidRPr="009767A4">
              <w:rPr>
                <w:rFonts w:ascii="Times New Roman" w:hAnsi="Times New Roman"/>
                <w:sz w:val="24"/>
                <w:lang w:val="fr"/>
              </w:rPr>
              <w:t xml:space="preserve">Personne responsable du processus de </w:t>
            </w:r>
            <w:r w:rsidR="004C67D2">
              <w:rPr>
                <w:rFonts w:ascii="Times New Roman" w:hAnsi="Times New Roman"/>
                <w:sz w:val="24"/>
                <w:lang w:val="fr"/>
              </w:rPr>
              <w:t>management</w:t>
            </w:r>
            <w:r w:rsidRPr="009767A4">
              <w:rPr>
                <w:rFonts w:ascii="Times New Roman" w:hAnsi="Times New Roman"/>
                <w:sz w:val="24"/>
                <w:lang w:val="fr"/>
              </w:rPr>
              <w:t xml:space="preserve"> de la qualité</w:t>
            </w:r>
            <w:r w:rsidR="004C67D2">
              <w:rPr>
                <w:rFonts w:ascii="Times New Roman" w:hAnsi="Times New Roman"/>
                <w:sz w:val="24"/>
                <w:lang w:val="fr"/>
              </w:rPr>
              <w:t xml:space="preserve"> (Responsable Qualité)</w:t>
            </w:r>
          </w:p>
        </w:tc>
      </w:tr>
      <w:tr w:rsidR="004C67D2" w:rsidRPr="000C6491" w14:paraId="6B6B0051" w14:textId="77777777" w:rsidTr="00901A7B">
        <w:tc>
          <w:tcPr>
            <w:tcW w:w="1981" w:type="dxa"/>
          </w:tcPr>
          <w:p w14:paraId="641D2004" w14:textId="77777777" w:rsidR="004C67D2" w:rsidRPr="009767A4" w:rsidRDefault="004C67D2" w:rsidP="00901A7B">
            <w:pPr>
              <w:spacing w:before="0" w:line="276" w:lineRule="auto"/>
              <w:ind w:left="0"/>
              <w:rPr>
                <w:rFonts w:ascii="Times New Roman" w:hAnsi="Times New Roman"/>
                <w:sz w:val="24"/>
              </w:rPr>
            </w:pPr>
            <w:r>
              <w:rPr>
                <w:rFonts w:ascii="Times New Roman" w:hAnsi="Times New Roman"/>
                <w:sz w:val="24"/>
                <w:lang w:val="fr"/>
              </w:rPr>
              <w:t>RSFTA</w:t>
            </w:r>
          </w:p>
        </w:tc>
        <w:tc>
          <w:tcPr>
            <w:tcW w:w="7198" w:type="dxa"/>
          </w:tcPr>
          <w:p w14:paraId="4C621FCE" w14:textId="77777777" w:rsidR="004C67D2" w:rsidRPr="009767A4" w:rsidRDefault="004C67D2" w:rsidP="00901A7B">
            <w:pPr>
              <w:spacing w:before="0" w:line="276" w:lineRule="auto"/>
              <w:ind w:left="0"/>
              <w:rPr>
                <w:rFonts w:ascii="Times New Roman" w:hAnsi="Times New Roman"/>
                <w:sz w:val="24"/>
                <w:lang w:val="fr-CI"/>
              </w:rPr>
            </w:pPr>
            <w:r w:rsidRPr="009767A4">
              <w:rPr>
                <w:rFonts w:ascii="Times New Roman" w:hAnsi="Times New Roman"/>
                <w:sz w:val="24"/>
                <w:lang w:val="fr"/>
              </w:rPr>
              <w:t xml:space="preserve">Réseau </w:t>
            </w:r>
            <w:r>
              <w:rPr>
                <w:rFonts w:ascii="Times New Roman" w:hAnsi="Times New Roman"/>
                <w:sz w:val="24"/>
                <w:lang w:val="fr"/>
              </w:rPr>
              <w:t>du service f</w:t>
            </w:r>
            <w:r w:rsidRPr="009767A4">
              <w:rPr>
                <w:rFonts w:ascii="Times New Roman" w:hAnsi="Times New Roman"/>
                <w:sz w:val="24"/>
                <w:lang w:val="fr"/>
              </w:rPr>
              <w:t>ixe de télécommunications aéronautiques</w:t>
            </w:r>
          </w:p>
        </w:tc>
      </w:tr>
      <w:tr w:rsidR="00586469" w:rsidRPr="000C6491" w14:paraId="1D15169A" w14:textId="77777777" w:rsidTr="00586469">
        <w:tc>
          <w:tcPr>
            <w:tcW w:w="1981" w:type="dxa"/>
          </w:tcPr>
          <w:p w14:paraId="44C062CF" w14:textId="4CAC58CF" w:rsidR="00586469" w:rsidRPr="009767A4" w:rsidRDefault="00586469" w:rsidP="00586469">
            <w:pPr>
              <w:spacing w:before="0" w:line="276" w:lineRule="auto"/>
              <w:ind w:left="0"/>
              <w:rPr>
                <w:rFonts w:ascii="Times New Roman" w:hAnsi="Times New Roman"/>
                <w:sz w:val="24"/>
              </w:rPr>
            </w:pPr>
            <w:r w:rsidRPr="009767A4">
              <w:rPr>
                <w:rFonts w:ascii="Times New Roman" w:hAnsi="Times New Roman"/>
                <w:sz w:val="24"/>
                <w:lang w:val="fr"/>
              </w:rPr>
              <w:t>S</w:t>
            </w:r>
            <w:r w:rsidR="004C67D2">
              <w:rPr>
                <w:rFonts w:ascii="Times New Roman" w:hAnsi="Times New Roman"/>
                <w:sz w:val="24"/>
                <w:lang w:val="fr"/>
              </w:rPr>
              <w:t>MQ</w:t>
            </w:r>
          </w:p>
        </w:tc>
        <w:tc>
          <w:tcPr>
            <w:tcW w:w="7198" w:type="dxa"/>
          </w:tcPr>
          <w:p w14:paraId="239B6F99" w14:textId="77777777" w:rsidR="00586469" w:rsidRPr="009767A4" w:rsidRDefault="00586469" w:rsidP="00586469">
            <w:pPr>
              <w:spacing w:before="0" w:line="276" w:lineRule="auto"/>
              <w:ind w:left="0"/>
              <w:rPr>
                <w:rFonts w:ascii="Times New Roman" w:hAnsi="Times New Roman"/>
                <w:sz w:val="24"/>
                <w:lang w:val="fr-CI"/>
              </w:rPr>
            </w:pPr>
            <w:r w:rsidRPr="009767A4">
              <w:rPr>
                <w:rFonts w:ascii="Times New Roman" w:hAnsi="Times New Roman"/>
                <w:sz w:val="24"/>
                <w:lang w:val="fr"/>
              </w:rPr>
              <w:t>Système de gestion de la qualité</w:t>
            </w:r>
          </w:p>
        </w:tc>
      </w:tr>
    </w:tbl>
    <w:p w14:paraId="2DA56D0D" w14:textId="77777777" w:rsidR="00CA137F" w:rsidRPr="009767A4" w:rsidRDefault="00CA137F" w:rsidP="00CA137F">
      <w:pPr>
        <w:pStyle w:val="Titre1"/>
      </w:pPr>
      <w:bookmarkStart w:id="12" w:name="_Toc133948685"/>
      <w:r w:rsidRPr="009767A4">
        <w:rPr>
          <w:lang w:val="fr"/>
        </w:rPr>
        <w:t>RESPONSABILITÉS</w:t>
      </w:r>
      <w:bookmarkEnd w:id="12"/>
    </w:p>
    <w:p w14:paraId="3E5566C3" w14:textId="77777777" w:rsidR="00CA137F" w:rsidRPr="009767A4" w:rsidRDefault="00CA137F" w:rsidP="00CA137F">
      <w:pPr>
        <w:spacing w:before="0"/>
        <w:rPr>
          <w:rFonts w:ascii="Times New Roman" w:hAnsi="Times New Roman"/>
        </w:rPr>
      </w:pPr>
    </w:p>
    <w:tbl>
      <w:tblPr>
        <w:tblStyle w:val="Grilledutableau"/>
        <w:tblW w:w="0" w:type="auto"/>
        <w:tblInd w:w="269" w:type="dxa"/>
        <w:tblBorders>
          <w:top w:val="single" w:sz="12" w:space="0" w:color="2E74B5" w:themeColor="accent1" w:themeShade="BF"/>
          <w:left w:val="single" w:sz="12" w:space="0" w:color="2E74B5" w:themeColor="accent1" w:themeShade="BF"/>
          <w:bottom w:val="single" w:sz="12" w:space="0" w:color="2E74B5" w:themeColor="accent1" w:themeShade="BF"/>
          <w:right w:val="single" w:sz="12" w:space="0" w:color="2E74B5" w:themeColor="accent1" w:themeShade="BF"/>
          <w:insideH w:val="single" w:sz="12" w:space="0" w:color="2E74B5" w:themeColor="accent1" w:themeShade="BF"/>
          <w:insideV w:val="single" w:sz="12" w:space="0" w:color="2E74B5" w:themeColor="accent1" w:themeShade="BF"/>
        </w:tblBorders>
        <w:tblLook w:val="04A0" w:firstRow="1" w:lastRow="0" w:firstColumn="1" w:lastColumn="0" w:noHBand="0" w:noVBand="1"/>
      </w:tblPr>
      <w:tblGrid>
        <w:gridCol w:w="2133"/>
        <w:gridCol w:w="7198"/>
      </w:tblGrid>
      <w:tr w:rsidR="00BD66BA" w:rsidRPr="000C6491" w14:paraId="6FA5BABB" w14:textId="77777777" w:rsidTr="00BD66BA">
        <w:tc>
          <w:tcPr>
            <w:tcW w:w="2133" w:type="dxa"/>
            <w:vMerge w:val="restart"/>
            <w:vAlign w:val="center"/>
          </w:tcPr>
          <w:p w14:paraId="6D5414EA" w14:textId="3DD66E4F" w:rsidR="00BD66BA" w:rsidRPr="009767A4" w:rsidRDefault="00433602" w:rsidP="00BD66BA">
            <w:pPr>
              <w:spacing w:before="0" w:line="276" w:lineRule="auto"/>
              <w:ind w:left="0"/>
              <w:jc w:val="left"/>
              <w:rPr>
                <w:rFonts w:ascii="Times New Roman" w:hAnsi="Times New Roman"/>
                <w:sz w:val="24"/>
              </w:rPr>
            </w:pPr>
            <w:r w:rsidRPr="009767A4">
              <w:rPr>
                <w:rFonts w:ascii="Times New Roman" w:hAnsi="Times New Roman"/>
                <w:sz w:val="24"/>
                <w:lang w:val="fr"/>
              </w:rPr>
              <w:t>HAIM</w:t>
            </w:r>
          </w:p>
        </w:tc>
        <w:tc>
          <w:tcPr>
            <w:tcW w:w="7198" w:type="dxa"/>
          </w:tcPr>
          <w:p w14:paraId="4DB33930" w14:textId="5780B020" w:rsidR="00BD66BA" w:rsidRPr="004C67D2" w:rsidRDefault="00BD66BA" w:rsidP="00BD66BA">
            <w:pPr>
              <w:spacing w:before="0" w:line="276" w:lineRule="auto"/>
              <w:ind w:left="0"/>
              <w:rPr>
                <w:rFonts w:ascii="Times New Roman" w:hAnsi="Times New Roman"/>
                <w:sz w:val="24"/>
                <w:lang w:val="fr-CI"/>
              </w:rPr>
            </w:pPr>
            <w:r w:rsidRPr="004C67D2">
              <w:rPr>
                <w:rFonts w:ascii="Times New Roman" w:hAnsi="Times New Roman"/>
                <w:sz w:val="24"/>
                <w:lang w:val="fr"/>
              </w:rPr>
              <w:t xml:space="preserve">A la responsabilité principale et l’autorité </w:t>
            </w:r>
            <w:r w:rsidR="004C67D2" w:rsidRPr="004C67D2">
              <w:rPr>
                <w:rFonts w:ascii="Times New Roman" w:hAnsi="Times New Roman"/>
                <w:sz w:val="24"/>
                <w:lang w:val="fr"/>
              </w:rPr>
              <w:t>pour l</w:t>
            </w:r>
            <w:r w:rsidRPr="004C67D2">
              <w:rPr>
                <w:rFonts w:ascii="Times New Roman" w:hAnsi="Times New Roman"/>
                <w:sz w:val="24"/>
                <w:lang w:val="fr"/>
              </w:rPr>
              <w:t xml:space="preserve">’approbation </w:t>
            </w:r>
            <w:r w:rsidR="004C67D2" w:rsidRPr="004C67D2">
              <w:rPr>
                <w:rFonts w:ascii="Times New Roman" w:hAnsi="Times New Roman"/>
                <w:sz w:val="24"/>
                <w:lang w:val="fr"/>
              </w:rPr>
              <w:t>de</w:t>
            </w:r>
            <w:r w:rsidRPr="004C67D2">
              <w:rPr>
                <w:rFonts w:ascii="Times New Roman" w:hAnsi="Times New Roman"/>
                <w:sz w:val="24"/>
                <w:lang w:val="fr"/>
              </w:rPr>
              <w:t xml:space="preserve"> cette procédure</w:t>
            </w:r>
            <w:r w:rsidR="00A8145F" w:rsidRPr="004C67D2">
              <w:rPr>
                <w:rFonts w:ascii="Times New Roman" w:hAnsi="Times New Roman"/>
                <w:sz w:val="24"/>
                <w:lang w:val="fr"/>
              </w:rPr>
              <w:t xml:space="preserve"> </w:t>
            </w:r>
            <w:r w:rsidR="004C67D2" w:rsidRPr="004C67D2">
              <w:rPr>
                <w:rFonts w:ascii="Times New Roman" w:hAnsi="Times New Roman"/>
                <w:sz w:val="24"/>
                <w:lang w:val="fr"/>
              </w:rPr>
              <w:t>fonctionnelle de</w:t>
            </w:r>
            <w:r w:rsidRPr="004C67D2">
              <w:rPr>
                <w:rFonts w:ascii="Times New Roman" w:hAnsi="Times New Roman"/>
                <w:sz w:val="24"/>
                <w:lang w:val="fr"/>
              </w:rPr>
              <w:t xml:space="preserve"> l’AIS</w:t>
            </w:r>
            <w:r w:rsidR="00433602" w:rsidRPr="004C67D2">
              <w:rPr>
                <w:rFonts w:ascii="Times New Roman" w:hAnsi="Times New Roman"/>
                <w:sz w:val="24"/>
                <w:lang w:val="fr"/>
              </w:rPr>
              <w:t>/AIM</w:t>
            </w:r>
            <w:r w:rsidRPr="004C67D2">
              <w:rPr>
                <w:rFonts w:ascii="Times New Roman" w:hAnsi="Times New Roman"/>
                <w:sz w:val="24"/>
                <w:lang w:val="fr"/>
              </w:rPr>
              <w:t xml:space="preserve"> </w:t>
            </w:r>
            <w:r w:rsidR="003B5ED4" w:rsidRPr="004C67D2">
              <w:rPr>
                <w:rFonts w:ascii="Times New Roman" w:hAnsi="Times New Roman"/>
                <w:sz w:val="24"/>
                <w:lang w:val="fr"/>
              </w:rPr>
              <w:t>de l’État</w:t>
            </w:r>
          </w:p>
        </w:tc>
      </w:tr>
      <w:tr w:rsidR="00BD66BA" w:rsidRPr="000C6491" w14:paraId="5D1745FB" w14:textId="77777777" w:rsidTr="006D0679">
        <w:tc>
          <w:tcPr>
            <w:tcW w:w="2133" w:type="dxa"/>
            <w:vMerge/>
          </w:tcPr>
          <w:p w14:paraId="43F97F09" w14:textId="77777777" w:rsidR="00BD66BA" w:rsidRPr="009767A4" w:rsidRDefault="00BD66BA" w:rsidP="00BD66BA">
            <w:pPr>
              <w:spacing w:before="0" w:line="276" w:lineRule="auto"/>
              <w:ind w:left="0"/>
              <w:rPr>
                <w:rFonts w:ascii="Times New Roman" w:hAnsi="Times New Roman"/>
                <w:sz w:val="24"/>
                <w:highlight w:val="yellow"/>
                <w:lang w:val="fr-CI"/>
              </w:rPr>
            </w:pPr>
          </w:p>
        </w:tc>
        <w:tc>
          <w:tcPr>
            <w:tcW w:w="7198" w:type="dxa"/>
          </w:tcPr>
          <w:p w14:paraId="558B53B6" w14:textId="62F1362F" w:rsidR="00BD66BA" w:rsidRPr="004C67D2" w:rsidRDefault="002D64BD" w:rsidP="00BD66BA">
            <w:pPr>
              <w:spacing w:before="0" w:line="276" w:lineRule="auto"/>
              <w:ind w:left="0"/>
              <w:rPr>
                <w:rFonts w:ascii="Times New Roman" w:hAnsi="Times New Roman"/>
                <w:sz w:val="24"/>
                <w:lang w:val="fr-CI"/>
              </w:rPr>
            </w:pPr>
            <w:r w:rsidRPr="004C67D2">
              <w:rPr>
                <w:rFonts w:ascii="Times New Roman" w:hAnsi="Times New Roman"/>
                <w:sz w:val="24"/>
                <w:lang w:val="fr"/>
              </w:rPr>
              <w:t xml:space="preserve">Responsable de la mise </w:t>
            </w:r>
            <w:r w:rsidR="00FE633F" w:rsidRPr="004C67D2">
              <w:rPr>
                <w:rFonts w:ascii="Times New Roman" w:hAnsi="Times New Roman"/>
                <w:sz w:val="24"/>
                <w:lang w:val="fr"/>
              </w:rPr>
              <w:t>à disposition des ressources pour la mise en œuvre de cette procédure</w:t>
            </w:r>
          </w:p>
        </w:tc>
      </w:tr>
      <w:tr w:rsidR="003D32E1" w:rsidRPr="000C6491" w14:paraId="156DF5D1" w14:textId="77777777" w:rsidTr="0088227F">
        <w:tc>
          <w:tcPr>
            <w:tcW w:w="2133" w:type="dxa"/>
            <w:vMerge w:val="restart"/>
            <w:vAlign w:val="center"/>
          </w:tcPr>
          <w:p w14:paraId="05AD6435" w14:textId="761F5668" w:rsidR="008045AE" w:rsidRPr="009767A4" w:rsidRDefault="00433602" w:rsidP="0088227F">
            <w:pPr>
              <w:spacing w:before="0" w:line="276" w:lineRule="auto"/>
              <w:ind w:left="0"/>
              <w:jc w:val="left"/>
              <w:rPr>
                <w:rFonts w:ascii="Times New Roman" w:hAnsi="Times New Roman"/>
                <w:sz w:val="24"/>
              </w:rPr>
            </w:pPr>
            <w:r w:rsidRPr="009767A4">
              <w:rPr>
                <w:rFonts w:ascii="Times New Roman" w:hAnsi="Times New Roman"/>
                <w:sz w:val="24"/>
                <w:lang w:val="fr"/>
              </w:rPr>
              <w:t>PRQMP</w:t>
            </w:r>
          </w:p>
        </w:tc>
        <w:tc>
          <w:tcPr>
            <w:tcW w:w="7198" w:type="dxa"/>
          </w:tcPr>
          <w:p w14:paraId="67E9F522" w14:textId="7EF1AF89" w:rsidR="008045AE" w:rsidRPr="004C67D2" w:rsidRDefault="00CC06E6" w:rsidP="00BD66BA">
            <w:pPr>
              <w:spacing w:before="0" w:line="276" w:lineRule="auto"/>
              <w:ind w:left="0"/>
              <w:rPr>
                <w:rFonts w:ascii="Times New Roman" w:hAnsi="Times New Roman"/>
                <w:sz w:val="24"/>
                <w:lang w:val="fr-CI"/>
              </w:rPr>
            </w:pPr>
            <w:r w:rsidRPr="004C67D2">
              <w:rPr>
                <w:rFonts w:ascii="Times New Roman" w:hAnsi="Times New Roman"/>
                <w:sz w:val="24"/>
                <w:lang w:val="fr"/>
              </w:rPr>
              <w:t>Coordonne la mise en œuvre de cette procédure dans toutes les unités de</w:t>
            </w:r>
            <w:r w:rsidR="00433602" w:rsidRPr="004C67D2">
              <w:rPr>
                <w:rFonts w:ascii="Times New Roman" w:hAnsi="Times New Roman"/>
                <w:sz w:val="24"/>
                <w:lang w:val="fr"/>
              </w:rPr>
              <w:t xml:space="preserve"> l’AIS/AIM</w:t>
            </w:r>
            <w:r w:rsidRPr="004C67D2">
              <w:rPr>
                <w:rFonts w:ascii="Times New Roman" w:hAnsi="Times New Roman"/>
                <w:sz w:val="24"/>
                <w:lang w:val="fr"/>
              </w:rPr>
              <w:t xml:space="preserve"> </w:t>
            </w:r>
            <w:r w:rsidR="003B5ED4" w:rsidRPr="004C67D2">
              <w:rPr>
                <w:rFonts w:ascii="Times New Roman" w:hAnsi="Times New Roman"/>
                <w:sz w:val="24"/>
                <w:lang w:val="fr"/>
              </w:rPr>
              <w:t>de l’État</w:t>
            </w:r>
          </w:p>
        </w:tc>
      </w:tr>
      <w:tr w:rsidR="008045AE" w:rsidRPr="000C6491" w14:paraId="4CB0B839" w14:textId="77777777" w:rsidTr="006D0679">
        <w:tc>
          <w:tcPr>
            <w:tcW w:w="2133" w:type="dxa"/>
            <w:vMerge/>
          </w:tcPr>
          <w:p w14:paraId="7D1E7929" w14:textId="77777777" w:rsidR="008045AE" w:rsidRPr="009767A4" w:rsidRDefault="008045AE" w:rsidP="00BD66BA">
            <w:pPr>
              <w:spacing w:before="0" w:line="276" w:lineRule="auto"/>
              <w:ind w:left="0"/>
              <w:jc w:val="left"/>
              <w:rPr>
                <w:rFonts w:ascii="Times New Roman" w:hAnsi="Times New Roman"/>
                <w:sz w:val="24"/>
                <w:lang w:val="fr-CI"/>
              </w:rPr>
            </w:pPr>
          </w:p>
        </w:tc>
        <w:tc>
          <w:tcPr>
            <w:tcW w:w="7198" w:type="dxa"/>
          </w:tcPr>
          <w:p w14:paraId="151B203E" w14:textId="1EF7FC18" w:rsidR="008045AE" w:rsidRPr="004C67D2" w:rsidRDefault="00A8145F" w:rsidP="00BD66BA">
            <w:pPr>
              <w:spacing w:before="0" w:line="276" w:lineRule="auto"/>
              <w:ind w:left="0"/>
              <w:rPr>
                <w:rFonts w:ascii="Times New Roman" w:hAnsi="Times New Roman"/>
                <w:sz w:val="24"/>
                <w:lang w:val="fr-CI"/>
              </w:rPr>
            </w:pPr>
            <w:r w:rsidRPr="004C67D2">
              <w:rPr>
                <w:rFonts w:ascii="Times New Roman" w:hAnsi="Times New Roman"/>
                <w:sz w:val="24"/>
                <w:lang w:val="fr"/>
              </w:rPr>
              <w:t>Responsable de l</w:t>
            </w:r>
            <w:r w:rsidR="004C67D2" w:rsidRPr="004C67D2">
              <w:rPr>
                <w:rFonts w:ascii="Times New Roman" w:hAnsi="Times New Roman"/>
                <w:sz w:val="24"/>
                <w:lang w:val="fr"/>
              </w:rPr>
              <w:t>a revue</w:t>
            </w:r>
            <w:r w:rsidRPr="004C67D2">
              <w:rPr>
                <w:rFonts w:ascii="Times New Roman" w:hAnsi="Times New Roman"/>
                <w:sz w:val="24"/>
                <w:lang w:val="fr"/>
              </w:rPr>
              <w:t xml:space="preserve"> et de la mise à jour de cette procédure </w:t>
            </w:r>
          </w:p>
        </w:tc>
      </w:tr>
      <w:tr w:rsidR="00CC06E6" w:rsidRPr="000C6491" w14:paraId="15DFFAF6" w14:textId="77777777" w:rsidTr="00CC06E6">
        <w:tc>
          <w:tcPr>
            <w:tcW w:w="2133" w:type="dxa"/>
            <w:vMerge w:val="restart"/>
            <w:vAlign w:val="center"/>
          </w:tcPr>
          <w:p w14:paraId="400388F1" w14:textId="25E6FEE8" w:rsidR="00CC06E6" w:rsidRPr="009767A4" w:rsidRDefault="00CC06E6" w:rsidP="00CC06E6">
            <w:pPr>
              <w:spacing w:before="0" w:line="276" w:lineRule="auto"/>
              <w:ind w:left="0"/>
              <w:jc w:val="left"/>
              <w:rPr>
                <w:rFonts w:ascii="Times New Roman" w:hAnsi="Times New Roman"/>
                <w:sz w:val="24"/>
                <w:lang w:val="fr-CI"/>
              </w:rPr>
            </w:pPr>
            <w:r w:rsidRPr="009767A4">
              <w:rPr>
                <w:rFonts w:ascii="Times New Roman" w:hAnsi="Times New Roman"/>
                <w:sz w:val="24"/>
                <w:lang w:val="fr"/>
              </w:rPr>
              <w:t xml:space="preserve">Tous les </w:t>
            </w:r>
            <w:r w:rsidR="00586469" w:rsidRPr="009767A4">
              <w:rPr>
                <w:rFonts w:ascii="Times New Roman" w:hAnsi="Times New Roman"/>
                <w:sz w:val="24"/>
                <w:lang w:val="fr"/>
              </w:rPr>
              <w:t>chefs d’unité AIS</w:t>
            </w:r>
          </w:p>
        </w:tc>
        <w:tc>
          <w:tcPr>
            <w:tcW w:w="7198" w:type="dxa"/>
          </w:tcPr>
          <w:p w14:paraId="62A9599E" w14:textId="19EB0785" w:rsidR="00CC06E6" w:rsidRPr="004C67D2" w:rsidRDefault="00CC06E6" w:rsidP="00BD66BA">
            <w:pPr>
              <w:spacing w:before="0" w:line="276" w:lineRule="auto"/>
              <w:ind w:left="0"/>
              <w:rPr>
                <w:rFonts w:ascii="Times New Roman" w:hAnsi="Times New Roman"/>
                <w:sz w:val="24"/>
                <w:lang w:val="fr-CI"/>
              </w:rPr>
            </w:pPr>
            <w:r w:rsidRPr="004C67D2">
              <w:rPr>
                <w:rFonts w:ascii="Times New Roman" w:hAnsi="Times New Roman"/>
                <w:sz w:val="24"/>
                <w:lang w:val="fr"/>
              </w:rPr>
              <w:t xml:space="preserve">Communique avec les </w:t>
            </w:r>
            <w:r w:rsidR="005C7E8E" w:rsidRPr="004C67D2">
              <w:rPr>
                <w:rFonts w:ascii="Times New Roman" w:hAnsi="Times New Roman"/>
                <w:sz w:val="24"/>
                <w:lang w:val="fr"/>
              </w:rPr>
              <w:t>prochains utilisateurs prévus</w:t>
            </w:r>
            <w:r w:rsidRPr="004C67D2">
              <w:rPr>
                <w:rFonts w:ascii="Times New Roman" w:hAnsi="Times New Roman"/>
                <w:sz w:val="24"/>
                <w:lang w:val="fr"/>
              </w:rPr>
              <w:t xml:space="preserve"> sur les spécifications ou les exigences du produit/service.</w:t>
            </w:r>
          </w:p>
        </w:tc>
      </w:tr>
      <w:tr w:rsidR="00CC06E6" w:rsidRPr="000C6491" w14:paraId="15555A1D" w14:textId="77777777" w:rsidTr="006D0679">
        <w:tc>
          <w:tcPr>
            <w:tcW w:w="2133" w:type="dxa"/>
            <w:vMerge/>
          </w:tcPr>
          <w:p w14:paraId="3A478FF3" w14:textId="77777777" w:rsidR="00CC06E6" w:rsidRPr="009767A4" w:rsidRDefault="00CC06E6" w:rsidP="00BD66BA">
            <w:pPr>
              <w:spacing w:before="0" w:line="276" w:lineRule="auto"/>
              <w:ind w:left="0"/>
              <w:jc w:val="left"/>
              <w:rPr>
                <w:rFonts w:ascii="Times New Roman" w:hAnsi="Times New Roman"/>
                <w:sz w:val="24"/>
                <w:lang w:val="fr-CI"/>
              </w:rPr>
            </w:pPr>
          </w:p>
        </w:tc>
        <w:tc>
          <w:tcPr>
            <w:tcW w:w="7198" w:type="dxa"/>
          </w:tcPr>
          <w:p w14:paraId="666A413B" w14:textId="4FD3B134" w:rsidR="00CC06E6" w:rsidRPr="004C67D2" w:rsidRDefault="00CC06E6" w:rsidP="00BD66BA">
            <w:pPr>
              <w:spacing w:before="0" w:line="276" w:lineRule="auto"/>
              <w:ind w:left="0"/>
              <w:rPr>
                <w:rFonts w:ascii="Times New Roman" w:hAnsi="Times New Roman"/>
                <w:sz w:val="24"/>
                <w:lang w:val="fr-CI"/>
              </w:rPr>
            </w:pPr>
            <w:r w:rsidRPr="004C67D2">
              <w:rPr>
                <w:rFonts w:ascii="Times New Roman" w:hAnsi="Times New Roman"/>
                <w:sz w:val="24"/>
                <w:lang w:val="fr"/>
              </w:rPr>
              <w:t>Veille à ce que tou</w:t>
            </w:r>
            <w:r w:rsidR="004C67D2">
              <w:rPr>
                <w:rFonts w:ascii="Times New Roman" w:hAnsi="Times New Roman"/>
                <w:sz w:val="24"/>
                <w:lang w:val="fr"/>
              </w:rPr>
              <w:t>t le personnel</w:t>
            </w:r>
            <w:r w:rsidRPr="004C67D2">
              <w:rPr>
                <w:rFonts w:ascii="Times New Roman" w:hAnsi="Times New Roman"/>
                <w:sz w:val="24"/>
                <w:lang w:val="fr"/>
              </w:rPr>
              <w:t xml:space="preserve"> de leur unité respecte les dispositions de cette procédure.</w:t>
            </w:r>
          </w:p>
        </w:tc>
      </w:tr>
      <w:tr w:rsidR="00A8145F" w:rsidRPr="000C6491" w14:paraId="04353852" w14:textId="77777777" w:rsidTr="006D0679">
        <w:tc>
          <w:tcPr>
            <w:tcW w:w="2133" w:type="dxa"/>
          </w:tcPr>
          <w:p w14:paraId="34281CBC" w14:textId="5BDC0360" w:rsidR="00A8145F" w:rsidRPr="009767A4" w:rsidRDefault="00A8145F" w:rsidP="00BD66BA">
            <w:pPr>
              <w:spacing w:before="0" w:line="276" w:lineRule="auto"/>
              <w:ind w:left="0"/>
              <w:jc w:val="left"/>
              <w:rPr>
                <w:rFonts w:ascii="Times New Roman" w:hAnsi="Times New Roman"/>
                <w:sz w:val="24"/>
              </w:rPr>
            </w:pPr>
            <w:r w:rsidRPr="009767A4">
              <w:rPr>
                <w:rFonts w:ascii="Times New Roman" w:hAnsi="Times New Roman"/>
                <w:sz w:val="24"/>
                <w:lang w:val="fr"/>
              </w:rPr>
              <w:t>Tout le personnel</w:t>
            </w:r>
          </w:p>
        </w:tc>
        <w:tc>
          <w:tcPr>
            <w:tcW w:w="7198" w:type="dxa"/>
          </w:tcPr>
          <w:p w14:paraId="01E33357" w14:textId="07D5EA3B" w:rsidR="00A8145F" w:rsidRPr="004C67D2" w:rsidRDefault="00A8145F" w:rsidP="00BD66BA">
            <w:pPr>
              <w:spacing w:before="0" w:line="276" w:lineRule="auto"/>
              <w:ind w:left="0"/>
              <w:rPr>
                <w:rFonts w:ascii="Times New Roman" w:hAnsi="Times New Roman"/>
                <w:sz w:val="24"/>
                <w:lang w:val="fr-CI"/>
              </w:rPr>
            </w:pPr>
            <w:r w:rsidRPr="004C67D2">
              <w:rPr>
                <w:rFonts w:ascii="Times New Roman" w:hAnsi="Times New Roman"/>
                <w:sz w:val="24"/>
                <w:lang w:val="fr"/>
              </w:rPr>
              <w:t>Se conforme aux exigences de cette procédure</w:t>
            </w:r>
            <w:r w:rsidR="00CC06E6" w:rsidRPr="004C67D2">
              <w:rPr>
                <w:rFonts w:ascii="Times New Roman" w:hAnsi="Times New Roman"/>
                <w:sz w:val="24"/>
                <w:lang w:val="fr"/>
              </w:rPr>
              <w:t>.</w:t>
            </w:r>
          </w:p>
        </w:tc>
      </w:tr>
    </w:tbl>
    <w:p w14:paraId="53E28446" w14:textId="33DC3387" w:rsidR="00CA137F" w:rsidRPr="009767A4" w:rsidRDefault="00684B68" w:rsidP="00CA137F">
      <w:pPr>
        <w:pStyle w:val="Titre1"/>
      </w:pPr>
      <w:bookmarkStart w:id="13" w:name="_Toc133948686"/>
      <w:r w:rsidRPr="009767A4">
        <w:rPr>
          <w:lang w:val="fr"/>
        </w:rPr>
        <w:t>DÉTAILS DE LA</w:t>
      </w:r>
      <w:r w:rsidR="00CA137F" w:rsidRPr="009767A4">
        <w:rPr>
          <w:lang w:val="fr"/>
        </w:rPr>
        <w:t xml:space="preserve"> PROCÉDURE</w:t>
      </w:r>
      <w:bookmarkEnd w:id="13"/>
    </w:p>
    <w:p w14:paraId="47D05A87" w14:textId="7926F9A0" w:rsidR="00A8145F" w:rsidRPr="009767A4" w:rsidRDefault="00C0215D" w:rsidP="00A06A51">
      <w:pPr>
        <w:pStyle w:val="Paragraphedeliste"/>
        <w:numPr>
          <w:ilvl w:val="0"/>
          <w:numId w:val="4"/>
        </w:numPr>
        <w:spacing w:before="120" w:after="120"/>
        <w:rPr>
          <w:rFonts w:ascii="Times New Roman" w:hAnsi="Times New Roman"/>
          <w:sz w:val="24"/>
          <w:lang w:val="fr-CI"/>
        </w:rPr>
      </w:pPr>
      <w:r w:rsidRPr="009767A4">
        <w:rPr>
          <w:rFonts w:ascii="Times New Roman" w:hAnsi="Times New Roman"/>
          <w:sz w:val="24"/>
          <w:lang w:val="fr"/>
        </w:rPr>
        <w:t>À l’appui d</w:t>
      </w:r>
      <w:r w:rsidR="008F6BDD">
        <w:rPr>
          <w:rFonts w:ascii="Times New Roman" w:hAnsi="Times New Roman"/>
          <w:sz w:val="24"/>
          <w:lang w:val="fr"/>
        </w:rPr>
        <w:t xml:space="preserve">u </w:t>
      </w:r>
      <w:r w:rsidR="008F6BDD" w:rsidRPr="008F6BDD">
        <w:rPr>
          <w:rFonts w:ascii="Times New Roman" w:hAnsi="Times New Roman"/>
          <w:i/>
          <w:iCs/>
          <w:sz w:val="24"/>
          <w:lang w:val="fr"/>
        </w:rPr>
        <w:t xml:space="preserve">Modèle de </w:t>
      </w:r>
      <w:r w:rsidRPr="008F6BDD">
        <w:rPr>
          <w:rFonts w:ascii="Times New Roman" w:hAnsi="Times New Roman"/>
          <w:i/>
          <w:iCs/>
          <w:sz w:val="24"/>
          <w:lang w:val="fr"/>
        </w:rPr>
        <w:t xml:space="preserve">procédure </w:t>
      </w:r>
      <w:r w:rsidR="008F6BDD" w:rsidRPr="008F6BDD">
        <w:rPr>
          <w:rFonts w:ascii="Times New Roman" w:hAnsi="Times New Roman"/>
          <w:i/>
          <w:iCs/>
          <w:sz w:val="24"/>
          <w:lang w:val="fr"/>
        </w:rPr>
        <w:t>pour définir</w:t>
      </w:r>
      <w:r w:rsidR="00952B76" w:rsidRPr="008F6BDD">
        <w:rPr>
          <w:rFonts w:ascii="Times New Roman" w:hAnsi="Times New Roman"/>
          <w:i/>
          <w:iCs/>
          <w:sz w:val="24"/>
          <w:lang w:val="fr"/>
        </w:rPr>
        <w:t xml:space="preserve"> </w:t>
      </w:r>
      <w:r w:rsidR="008F6BDD" w:rsidRPr="008F6BDD">
        <w:rPr>
          <w:rFonts w:ascii="Times New Roman" w:hAnsi="Times New Roman"/>
          <w:i/>
          <w:iCs/>
          <w:sz w:val="24"/>
          <w:lang w:val="fr"/>
        </w:rPr>
        <w:t>la</w:t>
      </w:r>
      <w:r w:rsidR="00952B76" w:rsidRPr="008F6BDD">
        <w:rPr>
          <w:rFonts w:ascii="Times New Roman" w:hAnsi="Times New Roman"/>
          <w:i/>
          <w:iCs/>
          <w:sz w:val="24"/>
          <w:lang w:val="fr"/>
        </w:rPr>
        <w:t xml:space="preserve"> planification </w:t>
      </w:r>
      <w:r w:rsidR="008F6BDD" w:rsidRPr="008F6BDD">
        <w:rPr>
          <w:rFonts w:ascii="Times New Roman" w:hAnsi="Times New Roman"/>
          <w:i/>
          <w:iCs/>
          <w:sz w:val="24"/>
          <w:lang w:val="fr"/>
        </w:rPr>
        <w:t xml:space="preserve">et la maîtrise </w:t>
      </w:r>
      <w:r w:rsidR="00952B76" w:rsidRPr="008F6BDD">
        <w:rPr>
          <w:rFonts w:ascii="Times New Roman" w:hAnsi="Times New Roman"/>
          <w:i/>
          <w:iCs/>
          <w:sz w:val="24"/>
          <w:lang w:val="fr"/>
        </w:rPr>
        <w:t>opérationnelle</w:t>
      </w:r>
      <w:r w:rsidR="008F6BDD" w:rsidRPr="008F6BDD">
        <w:rPr>
          <w:rFonts w:ascii="Times New Roman" w:hAnsi="Times New Roman"/>
          <w:i/>
          <w:iCs/>
          <w:sz w:val="24"/>
          <w:lang w:val="fr"/>
        </w:rPr>
        <w:t>s</w:t>
      </w:r>
      <w:r w:rsidR="00952B76" w:rsidRPr="008F6BDD">
        <w:rPr>
          <w:rFonts w:ascii="Times New Roman" w:hAnsi="Times New Roman"/>
          <w:i/>
          <w:iCs/>
          <w:sz w:val="24"/>
          <w:lang w:val="fr"/>
        </w:rPr>
        <w:t xml:space="preserve"> </w:t>
      </w:r>
      <w:r w:rsidR="008F6BDD" w:rsidRPr="008F6BDD">
        <w:rPr>
          <w:rFonts w:ascii="Times New Roman" w:hAnsi="Times New Roman"/>
          <w:i/>
          <w:iCs/>
          <w:sz w:val="24"/>
          <w:lang w:val="fr"/>
        </w:rPr>
        <w:t>(</w:t>
      </w:r>
      <w:r w:rsidR="00B24F5D" w:rsidRPr="008F6BDD">
        <w:rPr>
          <w:rFonts w:ascii="Times New Roman" w:hAnsi="Times New Roman"/>
          <w:i/>
          <w:iCs/>
          <w:sz w:val="24"/>
          <w:lang w:val="fr"/>
        </w:rPr>
        <w:t>AFI_AIM_RBIS_QMS_810_PR01_TMP</w:t>
      </w:r>
      <w:r w:rsidR="008F6BDD" w:rsidRPr="008F6BDD">
        <w:rPr>
          <w:rFonts w:ascii="Times New Roman" w:hAnsi="Times New Roman"/>
          <w:i/>
          <w:iCs/>
          <w:sz w:val="24"/>
          <w:lang w:val="fr"/>
        </w:rPr>
        <w:t>)</w:t>
      </w:r>
      <w:r w:rsidR="005C7E8E" w:rsidRPr="009767A4">
        <w:rPr>
          <w:rFonts w:ascii="Times New Roman" w:hAnsi="Times New Roman"/>
          <w:sz w:val="24"/>
          <w:lang w:val="fr"/>
        </w:rPr>
        <w:t xml:space="preserve"> ainsi que du </w:t>
      </w:r>
      <w:r w:rsidR="005C7E8E" w:rsidRPr="008F6BDD">
        <w:rPr>
          <w:rFonts w:ascii="Times New Roman" w:hAnsi="Times New Roman"/>
          <w:i/>
          <w:iCs/>
          <w:sz w:val="24"/>
          <w:lang w:val="fr"/>
        </w:rPr>
        <w:t>Manuel d</w:t>
      </w:r>
      <w:r w:rsidR="008F6BDD" w:rsidRPr="008F6BDD">
        <w:rPr>
          <w:rFonts w:ascii="Times New Roman" w:hAnsi="Times New Roman"/>
          <w:i/>
          <w:iCs/>
          <w:sz w:val="24"/>
          <w:lang w:val="fr"/>
        </w:rPr>
        <w:t>’exploitation</w:t>
      </w:r>
      <w:r w:rsidR="005C7E8E" w:rsidRPr="008F6BDD">
        <w:rPr>
          <w:rFonts w:ascii="Times New Roman" w:hAnsi="Times New Roman"/>
          <w:i/>
          <w:iCs/>
          <w:sz w:val="24"/>
          <w:lang w:val="fr"/>
        </w:rPr>
        <w:t xml:space="preserve"> AIS</w:t>
      </w:r>
      <w:r w:rsidR="00433602" w:rsidRPr="008F6BDD">
        <w:rPr>
          <w:rFonts w:ascii="Times New Roman" w:hAnsi="Times New Roman"/>
          <w:i/>
          <w:iCs/>
          <w:sz w:val="24"/>
          <w:lang w:val="fr"/>
        </w:rPr>
        <w:t>/AIM</w:t>
      </w:r>
      <w:r w:rsidR="00B24F5D" w:rsidRPr="009767A4">
        <w:rPr>
          <w:rFonts w:ascii="Times New Roman" w:hAnsi="Times New Roman"/>
          <w:sz w:val="24"/>
          <w:lang w:val="fr"/>
        </w:rPr>
        <w:t xml:space="preserve">, </w:t>
      </w:r>
      <w:r w:rsidRPr="009767A4">
        <w:rPr>
          <w:rFonts w:ascii="Times New Roman" w:hAnsi="Times New Roman"/>
          <w:sz w:val="24"/>
          <w:lang w:val="fr"/>
        </w:rPr>
        <w:t xml:space="preserve">cette procédure traite des processus liés aux </w:t>
      </w:r>
      <w:r w:rsidR="005C7E8E" w:rsidRPr="009767A4">
        <w:rPr>
          <w:rFonts w:ascii="Times New Roman" w:hAnsi="Times New Roman"/>
          <w:sz w:val="24"/>
          <w:lang w:val="fr"/>
        </w:rPr>
        <w:t>prochains utilisateurs</w:t>
      </w:r>
      <w:r w:rsidRPr="009767A4">
        <w:rPr>
          <w:rFonts w:ascii="Times New Roman" w:hAnsi="Times New Roman"/>
          <w:lang w:val="fr"/>
        </w:rPr>
        <w:t xml:space="preserve"> </w:t>
      </w:r>
      <w:r w:rsidRPr="009767A4">
        <w:rPr>
          <w:rFonts w:ascii="Times New Roman" w:hAnsi="Times New Roman"/>
          <w:sz w:val="24"/>
          <w:lang w:val="fr"/>
        </w:rPr>
        <w:t>prévus.</w:t>
      </w:r>
    </w:p>
    <w:p w14:paraId="6DAA4150" w14:textId="2ED59139" w:rsidR="001C3C09" w:rsidRPr="009767A4" w:rsidRDefault="008E3A62" w:rsidP="001C3C09">
      <w:pPr>
        <w:pStyle w:val="Titre2"/>
        <w:rPr>
          <w:lang w:val="fr-CI"/>
        </w:rPr>
      </w:pPr>
      <w:bookmarkStart w:id="14" w:name="_Toc133948687"/>
      <w:r w:rsidRPr="009767A4">
        <w:rPr>
          <w:lang w:val="fr"/>
        </w:rPr>
        <w:t xml:space="preserve">Produits et services d’information aéronautique </w:t>
      </w:r>
      <w:r w:rsidR="001C3C09" w:rsidRPr="009767A4">
        <w:rPr>
          <w:lang w:val="fr"/>
        </w:rPr>
        <w:t xml:space="preserve">fournis par </w:t>
      </w:r>
      <w:r w:rsidR="00433602" w:rsidRPr="009767A4">
        <w:rPr>
          <w:lang w:val="fr"/>
        </w:rPr>
        <w:t>AIS/AIM</w:t>
      </w:r>
      <w:bookmarkEnd w:id="14"/>
    </w:p>
    <w:p w14:paraId="553AFE10" w14:textId="18B89815" w:rsidR="001C3C09" w:rsidRPr="008F6BDD" w:rsidRDefault="008F6BDD" w:rsidP="00A06A51">
      <w:pPr>
        <w:pStyle w:val="Paragraphedeliste"/>
        <w:numPr>
          <w:ilvl w:val="0"/>
          <w:numId w:val="5"/>
        </w:numPr>
        <w:spacing w:before="120" w:after="120"/>
        <w:rPr>
          <w:rFonts w:ascii="Times New Roman" w:hAnsi="Times New Roman"/>
          <w:sz w:val="24"/>
          <w:lang w:val="fr-CI"/>
        </w:rPr>
      </w:pPr>
      <w:r>
        <w:rPr>
          <w:rFonts w:ascii="Times New Roman" w:hAnsi="Times New Roman"/>
          <w:sz w:val="24"/>
          <w:lang w:val="fr"/>
        </w:rPr>
        <w:t>L’</w:t>
      </w:r>
      <w:r w:rsidR="00433602" w:rsidRPr="009767A4">
        <w:rPr>
          <w:rFonts w:ascii="Times New Roman" w:hAnsi="Times New Roman"/>
          <w:sz w:val="24"/>
          <w:lang w:val="fr"/>
        </w:rPr>
        <w:t>AIS/AIM</w:t>
      </w:r>
      <w:r w:rsidR="001C3C09" w:rsidRPr="009767A4">
        <w:rPr>
          <w:rFonts w:ascii="Times New Roman" w:hAnsi="Times New Roman"/>
          <w:sz w:val="24"/>
          <w:lang w:val="fr"/>
        </w:rPr>
        <w:t xml:space="preserve"> reçoit</w:t>
      </w:r>
      <w:r w:rsidR="00433602" w:rsidRPr="009767A4">
        <w:rPr>
          <w:rFonts w:ascii="Times New Roman" w:hAnsi="Times New Roman"/>
          <w:lang w:val="fr"/>
        </w:rPr>
        <w:t xml:space="preserve">, </w:t>
      </w:r>
      <w:r>
        <w:rPr>
          <w:rFonts w:ascii="Times New Roman" w:hAnsi="Times New Roman"/>
          <w:sz w:val="24"/>
          <w:lang w:val="fr"/>
        </w:rPr>
        <w:t>compile ou</w:t>
      </w:r>
      <w:r w:rsidR="001C3C09" w:rsidRPr="009767A4">
        <w:rPr>
          <w:rFonts w:ascii="Times New Roman" w:hAnsi="Times New Roman"/>
          <w:sz w:val="24"/>
          <w:lang w:val="fr"/>
        </w:rPr>
        <w:t xml:space="preserve"> assemble, édite, formate, publie/stocke et distribue </w:t>
      </w:r>
      <w:r>
        <w:rPr>
          <w:rFonts w:ascii="Times New Roman" w:hAnsi="Times New Roman"/>
          <w:sz w:val="24"/>
          <w:lang w:val="fr"/>
        </w:rPr>
        <w:t>les</w:t>
      </w:r>
      <w:r w:rsidR="00433602" w:rsidRPr="008F6BDD">
        <w:rPr>
          <w:rFonts w:ascii="Times New Roman" w:hAnsi="Times New Roman"/>
          <w:sz w:val="24"/>
          <w:lang w:val="fr"/>
        </w:rPr>
        <w:t xml:space="preserve"> données aéronautiques et </w:t>
      </w:r>
      <w:r>
        <w:rPr>
          <w:rFonts w:ascii="Times New Roman" w:hAnsi="Times New Roman"/>
          <w:sz w:val="24"/>
          <w:lang w:val="fr"/>
        </w:rPr>
        <w:t>l</w:t>
      </w:r>
      <w:r w:rsidR="00433602" w:rsidRPr="008F6BDD">
        <w:rPr>
          <w:rFonts w:ascii="Times New Roman" w:hAnsi="Times New Roman"/>
          <w:sz w:val="24"/>
          <w:lang w:val="fr"/>
        </w:rPr>
        <w:t xml:space="preserve">es informations </w:t>
      </w:r>
      <w:r w:rsidR="00DF0399" w:rsidRPr="008F6BDD">
        <w:rPr>
          <w:rFonts w:ascii="Times New Roman" w:hAnsi="Times New Roman"/>
          <w:sz w:val="24"/>
          <w:lang w:val="fr"/>
        </w:rPr>
        <w:t xml:space="preserve">aéronautiques </w:t>
      </w:r>
      <w:r w:rsidR="001C3C09" w:rsidRPr="008F6BDD">
        <w:rPr>
          <w:rFonts w:ascii="Times New Roman" w:hAnsi="Times New Roman"/>
          <w:sz w:val="24"/>
          <w:lang w:val="fr"/>
        </w:rPr>
        <w:t>concernant le territoire de l’État.</w:t>
      </w:r>
    </w:p>
    <w:p w14:paraId="2F6537E2" w14:textId="6386071F" w:rsidR="001C3C09" w:rsidRPr="008F6BDD" w:rsidRDefault="008F6BDD" w:rsidP="00A06A51">
      <w:pPr>
        <w:pStyle w:val="Paragraphedeliste"/>
        <w:numPr>
          <w:ilvl w:val="0"/>
          <w:numId w:val="5"/>
        </w:numPr>
        <w:spacing w:before="120" w:after="120"/>
        <w:rPr>
          <w:rFonts w:ascii="Times New Roman" w:hAnsi="Times New Roman"/>
          <w:sz w:val="24"/>
          <w:lang w:val="fr-CI"/>
        </w:rPr>
      </w:pPr>
      <w:r>
        <w:rPr>
          <w:rFonts w:ascii="Times New Roman" w:hAnsi="Times New Roman"/>
          <w:sz w:val="24"/>
          <w:lang w:val="fr-CI"/>
        </w:rPr>
        <w:t>L’</w:t>
      </w:r>
      <w:r w:rsidR="00433602" w:rsidRPr="008F6BDD">
        <w:rPr>
          <w:rFonts w:ascii="Times New Roman" w:hAnsi="Times New Roman"/>
          <w:sz w:val="24"/>
          <w:lang w:val="fr"/>
        </w:rPr>
        <w:t xml:space="preserve">AIS/AIM </w:t>
      </w:r>
      <w:r w:rsidR="001C3C09" w:rsidRPr="008F6BDD">
        <w:rPr>
          <w:rFonts w:ascii="Times New Roman" w:hAnsi="Times New Roman"/>
          <w:sz w:val="24"/>
          <w:lang w:val="fr"/>
        </w:rPr>
        <w:t>met</w:t>
      </w:r>
      <w:r w:rsidR="005C7E8E" w:rsidRPr="008F6BDD">
        <w:rPr>
          <w:rFonts w:ascii="Times New Roman" w:hAnsi="Times New Roman"/>
          <w:sz w:val="24"/>
          <w:lang w:val="fr"/>
        </w:rPr>
        <w:t xml:space="preserve"> rapidement</w:t>
      </w:r>
      <w:r w:rsidR="00433602" w:rsidRPr="008F6BDD">
        <w:rPr>
          <w:rFonts w:ascii="Times New Roman" w:hAnsi="Times New Roman"/>
          <w:sz w:val="24"/>
          <w:lang w:val="fr"/>
        </w:rPr>
        <w:t xml:space="preserve"> à la</w:t>
      </w:r>
      <w:r w:rsidR="001C3C09" w:rsidRPr="008F6BDD">
        <w:rPr>
          <w:rFonts w:ascii="Times New Roman" w:hAnsi="Times New Roman"/>
          <w:sz w:val="24"/>
          <w:lang w:val="fr"/>
        </w:rPr>
        <w:t xml:space="preserve"> disposition des services d’information aéronautique d</w:t>
      </w:r>
      <w:r>
        <w:rPr>
          <w:rFonts w:ascii="Times New Roman" w:hAnsi="Times New Roman"/>
          <w:sz w:val="24"/>
          <w:lang w:val="fr"/>
        </w:rPr>
        <w:t xml:space="preserve">es </w:t>
      </w:r>
      <w:r w:rsidR="001C3C09" w:rsidRPr="008F6BDD">
        <w:rPr>
          <w:rFonts w:ascii="Times New Roman" w:hAnsi="Times New Roman"/>
          <w:sz w:val="24"/>
          <w:lang w:val="fr"/>
        </w:rPr>
        <w:t>autres États toutes les informations/données nécessaires à la sécurité, à la régularité ou à l’efficacité de la navigation aérienne dont ils ont besoin.</w:t>
      </w:r>
    </w:p>
    <w:p w14:paraId="69D4E28F" w14:textId="1B9B6E92" w:rsidR="001C3C09" w:rsidRPr="009767A4" w:rsidRDefault="001C3C09" w:rsidP="00A06A51">
      <w:pPr>
        <w:pStyle w:val="Paragraphedeliste"/>
        <w:numPr>
          <w:ilvl w:val="0"/>
          <w:numId w:val="5"/>
        </w:numPr>
        <w:spacing w:before="120" w:after="120"/>
        <w:rPr>
          <w:rFonts w:ascii="Times New Roman" w:hAnsi="Times New Roman"/>
          <w:sz w:val="24"/>
          <w:lang w:val="fr-CI"/>
        </w:rPr>
      </w:pPr>
      <w:r w:rsidRPr="009767A4">
        <w:rPr>
          <w:rFonts w:ascii="Times New Roman" w:hAnsi="Times New Roman"/>
          <w:sz w:val="24"/>
          <w:lang w:val="fr"/>
        </w:rPr>
        <w:lastRenderedPageBreak/>
        <w:t>Les informations aéronautiques publiées sous l’autorité de</w:t>
      </w:r>
      <w:r w:rsidR="00433602" w:rsidRPr="009767A4">
        <w:rPr>
          <w:rFonts w:ascii="Times New Roman" w:hAnsi="Times New Roman"/>
          <w:sz w:val="24"/>
          <w:lang w:val="fr"/>
        </w:rPr>
        <w:t xml:space="preserve"> l’AIS/AIM</w:t>
      </w:r>
      <w:r w:rsidRPr="009767A4">
        <w:rPr>
          <w:rFonts w:ascii="Times New Roman" w:hAnsi="Times New Roman"/>
          <w:lang w:val="fr"/>
        </w:rPr>
        <w:t xml:space="preserve"> de </w:t>
      </w:r>
      <w:r w:rsidR="003B5ED4" w:rsidRPr="009767A4">
        <w:rPr>
          <w:rFonts w:ascii="Times New Roman" w:hAnsi="Times New Roman"/>
          <w:sz w:val="24"/>
          <w:lang w:val="fr"/>
        </w:rPr>
        <w:t>l’État</w:t>
      </w:r>
      <w:r w:rsidRPr="009767A4">
        <w:rPr>
          <w:rFonts w:ascii="Times New Roman" w:hAnsi="Times New Roman"/>
          <w:sz w:val="24"/>
          <w:lang w:val="fr"/>
        </w:rPr>
        <w:t xml:space="preserve"> doivent prendre la forme de produits d’information aéronautique, c’est-à-dire </w:t>
      </w:r>
      <w:r w:rsidR="0049396A">
        <w:rPr>
          <w:rFonts w:ascii="Times New Roman" w:hAnsi="Times New Roman"/>
          <w:sz w:val="24"/>
          <w:lang w:val="fr"/>
        </w:rPr>
        <w:t xml:space="preserve">les </w:t>
      </w:r>
      <w:r w:rsidR="008F6BDD">
        <w:rPr>
          <w:rFonts w:ascii="Times New Roman" w:hAnsi="Times New Roman"/>
          <w:sz w:val="24"/>
          <w:lang w:val="fr"/>
        </w:rPr>
        <w:t>publications d’information aéronautiques (</w:t>
      </w:r>
      <w:r w:rsidRPr="009767A4">
        <w:rPr>
          <w:rFonts w:ascii="Times New Roman" w:hAnsi="Times New Roman"/>
          <w:sz w:val="24"/>
          <w:lang w:val="fr"/>
        </w:rPr>
        <w:t>AIP</w:t>
      </w:r>
      <w:r w:rsidR="008F6BDD">
        <w:rPr>
          <w:rFonts w:ascii="Times New Roman" w:hAnsi="Times New Roman"/>
          <w:sz w:val="24"/>
          <w:lang w:val="fr"/>
        </w:rPr>
        <w:t>)</w:t>
      </w:r>
      <w:r w:rsidRPr="009767A4">
        <w:rPr>
          <w:rFonts w:ascii="Times New Roman" w:hAnsi="Times New Roman"/>
          <w:sz w:val="24"/>
          <w:lang w:val="fr"/>
        </w:rPr>
        <w:t>, y compris le</w:t>
      </w:r>
      <w:r w:rsidR="008F6BDD">
        <w:rPr>
          <w:rFonts w:ascii="Times New Roman" w:hAnsi="Times New Roman"/>
          <w:sz w:val="24"/>
          <w:lang w:val="fr"/>
        </w:rPr>
        <w:t>s amendements</w:t>
      </w:r>
      <w:r w:rsidRPr="009767A4">
        <w:rPr>
          <w:rFonts w:ascii="Times New Roman" w:hAnsi="Times New Roman"/>
          <w:sz w:val="24"/>
          <w:lang w:val="fr"/>
        </w:rPr>
        <w:t xml:space="preserve">, </w:t>
      </w:r>
      <w:r w:rsidR="0049396A">
        <w:rPr>
          <w:rFonts w:ascii="Times New Roman" w:hAnsi="Times New Roman"/>
          <w:sz w:val="24"/>
          <w:lang w:val="fr"/>
        </w:rPr>
        <w:t xml:space="preserve">les </w:t>
      </w:r>
      <w:r w:rsidRPr="009767A4">
        <w:rPr>
          <w:rFonts w:ascii="Times New Roman" w:hAnsi="Times New Roman"/>
          <w:sz w:val="24"/>
          <w:lang w:val="fr"/>
        </w:rPr>
        <w:t xml:space="preserve">suppléments </w:t>
      </w:r>
      <w:r w:rsidR="008F6BDD">
        <w:rPr>
          <w:rFonts w:ascii="Times New Roman" w:hAnsi="Times New Roman"/>
          <w:sz w:val="24"/>
          <w:lang w:val="fr"/>
        </w:rPr>
        <w:t>d’</w:t>
      </w:r>
      <w:r w:rsidRPr="009767A4">
        <w:rPr>
          <w:rFonts w:ascii="Times New Roman" w:hAnsi="Times New Roman"/>
          <w:sz w:val="24"/>
          <w:lang w:val="fr"/>
        </w:rPr>
        <w:t xml:space="preserve">AIP, </w:t>
      </w:r>
      <w:r w:rsidR="0049396A">
        <w:rPr>
          <w:rFonts w:ascii="Times New Roman" w:hAnsi="Times New Roman"/>
          <w:sz w:val="24"/>
          <w:lang w:val="fr"/>
        </w:rPr>
        <w:t xml:space="preserve">les </w:t>
      </w:r>
      <w:r w:rsidRPr="009767A4">
        <w:rPr>
          <w:rFonts w:ascii="Times New Roman" w:hAnsi="Times New Roman"/>
          <w:sz w:val="24"/>
          <w:lang w:val="fr"/>
        </w:rPr>
        <w:t>NOTAMs</w:t>
      </w:r>
      <w:r w:rsidR="0049396A">
        <w:rPr>
          <w:rFonts w:ascii="Times New Roman" w:hAnsi="Times New Roman"/>
          <w:sz w:val="24"/>
          <w:lang w:val="fr"/>
        </w:rPr>
        <w:t>,</w:t>
      </w:r>
      <w:r w:rsidR="00723314" w:rsidRPr="009767A4">
        <w:rPr>
          <w:rFonts w:ascii="Times New Roman" w:hAnsi="Times New Roman"/>
          <w:sz w:val="24"/>
          <w:lang w:val="fr"/>
        </w:rPr>
        <w:t xml:space="preserve"> </w:t>
      </w:r>
      <w:r w:rsidR="0049396A">
        <w:rPr>
          <w:rFonts w:ascii="Times New Roman" w:hAnsi="Times New Roman"/>
          <w:sz w:val="24"/>
          <w:lang w:val="fr"/>
        </w:rPr>
        <w:t xml:space="preserve">les </w:t>
      </w:r>
      <w:r w:rsidR="00723314" w:rsidRPr="009767A4">
        <w:rPr>
          <w:rFonts w:ascii="Times New Roman" w:hAnsi="Times New Roman"/>
          <w:sz w:val="24"/>
          <w:lang w:val="fr"/>
        </w:rPr>
        <w:t>AIC</w:t>
      </w:r>
      <w:r w:rsidR="0049396A">
        <w:rPr>
          <w:rFonts w:ascii="Times New Roman" w:hAnsi="Times New Roman"/>
          <w:sz w:val="24"/>
          <w:lang w:val="fr"/>
        </w:rPr>
        <w:t xml:space="preserve"> et les cartes aéronautiques :</w:t>
      </w:r>
    </w:p>
    <w:p w14:paraId="569106F3" w14:textId="4F91200B" w:rsidR="003B0B70" w:rsidRPr="009767A4" w:rsidRDefault="003B0B70" w:rsidP="005D4670">
      <w:pPr>
        <w:pStyle w:val="Paragraphedeliste"/>
        <w:numPr>
          <w:ilvl w:val="1"/>
          <w:numId w:val="5"/>
        </w:numPr>
        <w:rPr>
          <w:rFonts w:ascii="Times New Roman" w:hAnsi="Times New Roman"/>
          <w:sz w:val="24"/>
          <w:lang w:val="fr-CI"/>
        </w:rPr>
      </w:pPr>
      <w:r w:rsidRPr="009767A4">
        <w:rPr>
          <w:rFonts w:ascii="Times New Roman" w:hAnsi="Times New Roman"/>
          <w:sz w:val="24"/>
          <w:lang w:val="fr"/>
        </w:rPr>
        <w:t xml:space="preserve">Le </w:t>
      </w:r>
      <w:r w:rsidR="008F6BDD">
        <w:rPr>
          <w:rFonts w:ascii="Times New Roman" w:hAnsi="Times New Roman"/>
          <w:sz w:val="24"/>
          <w:lang w:val="fr"/>
        </w:rPr>
        <w:t>Bureau NOTAM International (BNI)</w:t>
      </w:r>
      <w:r w:rsidRPr="009767A4">
        <w:rPr>
          <w:rFonts w:ascii="Times New Roman" w:hAnsi="Times New Roman"/>
          <w:sz w:val="24"/>
          <w:lang w:val="fr"/>
        </w:rPr>
        <w:t xml:space="preserve"> p</w:t>
      </w:r>
      <w:r w:rsidR="0049396A">
        <w:rPr>
          <w:rFonts w:ascii="Times New Roman" w:hAnsi="Times New Roman"/>
          <w:sz w:val="24"/>
          <w:lang w:val="fr"/>
        </w:rPr>
        <w:t>ubliera les</w:t>
      </w:r>
      <w:r w:rsidRPr="009767A4">
        <w:rPr>
          <w:rFonts w:ascii="Times New Roman" w:hAnsi="Times New Roman"/>
          <w:sz w:val="24"/>
          <w:lang w:val="fr"/>
        </w:rPr>
        <w:t xml:space="preserve"> NOTAM et des listes de </w:t>
      </w:r>
      <w:r w:rsidR="0049396A">
        <w:rPr>
          <w:rFonts w:ascii="Times New Roman" w:hAnsi="Times New Roman"/>
          <w:sz w:val="24"/>
          <w:lang w:val="fr"/>
        </w:rPr>
        <w:t>vérifications</w:t>
      </w:r>
      <w:r w:rsidRPr="009767A4">
        <w:rPr>
          <w:rFonts w:ascii="Times New Roman" w:hAnsi="Times New Roman"/>
          <w:sz w:val="24"/>
          <w:lang w:val="fr"/>
        </w:rPr>
        <w:t xml:space="preserve"> mensuelles en utilisant l</w:t>
      </w:r>
      <w:r w:rsidR="0049396A">
        <w:rPr>
          <w:rFonts w:ascii="Times New Roman" w:hAnsi="Times New Roman"/>
          <w:sz w:val="24"/>
          <w:lang w:val="fr"/>
        </w:rPr>
        <w:t>e RSFTA/</w:t>
      </w:r>
      <w:r w:rsidRPr="009767A4">
        <w:rPr>
          <w:rFonts w:ascii="Times New Roman" w:hAnsi="Times New Roman"/>
          <w:sz w:val="24"/>
          <w:lang w:val="fr"/>
        </w:rPr>
        <w:t>AMHS.</w:t>
      </w:r>
      <w:r w:rsidR="0049396A">
        <w:rPr>
          <w:rFonts w:ascii="Times New Roman" w:hAnsi="Times New Roman"/>
          <w:sz w:val="24"/>
          <w:lang w:val="fr"/>
        </w:rPr>
        <w:t xml:space="preserve"> </w:t>
      </w:r>
      <w:r w:rsidR="00594831" w:rsidRPr="009767A4">
        <w:rPr>
          <w:rFonts w:ascii="Times New Roman" w:hAnsi="Times New Roman"/>
          <w:sz w:val="24"/>
          <w:lang w:val="fr"/>
        </w:rPr>
        <w:t>Le</w:t>
      </w:r>
      <w:r w:rsidRPr="009767A4">
        <w:rPr>
          <w:rFonts w:ascii="Times New Roman" w:hAnsi="Times New Roman"/>
          <w:sz w:val="24"/>
          <w:lang w:val="fr"/>
        </w:rPr>
        <w:t xml:space="preserve"> Manuel d’exploitation AIS/AIM et la procédure opérationnelle normalisée </w:t>
      </w:r>
      <w:r w:rsidR="0049396A">
        <w:rPr>
          <w:rFonts w:ascii="Times New Roman" w:hAnsi="Times New Roman"/>
          <w:sz w:val="24"/>
          <w:lang w:val="fr"/>
        </w:rPr>
        <w:t>relative aux</w:t>
      </w:r>
      <w:r w:rsidRPr="009767A4">
        <w:rPr>
          <w:rFonts w:ascii="Times New Roman" w:hAnsi="Times New Roman"/>
          <w:sz w:val="24"/>
          <w:lang w:val="fr"/>
        </w:rPr>
        <w:t xml:space="preserve"> NOTAM contiennent des procédures pour le service NOTAM.</w:t>
      </w:r>
    </w:p>
    <w:p w14:paraId="0CDC3D52" w14:textId="1F77D59A" w:rsidR="00723314" w:rsidRPr="0049396A" w:rsidRDefault="00723314" w:rsidP="00723314">
      <w:pPr>
        <w:pStyle w:val="Paragraphedeliste"/>
        <w:numPr>
          <w:ilvl w:val="1"/>
          <w:numId w:val="5"/>
        </w:numPr>
        <w:spacing w:before="120" w:after="120"/>
        <w:rPr>
          <w:rFonts w:ascii="Times New Roman" w:hAnsi="Times New Roman"/>
          <w:sz w:val="24"/>
          <w:lang w:val="fr-CI"/>
        </w:rPr>
      </w:pPr>
      <w:r w:rsidRPr="009767A4">
        <w:rPr>
          <w:rFonts w:ascii="Times New Roman" w:hAnsi="Times New Roman"/>
          <w:sz w:val="24"/>
          <w:lang w:val="fr"/>
        </w:rPr>
        <w:t xml:space="preserve">L’unité de documentation et de publication préparera l’AIP, les </w:t>
      </w:r>
      <w:r w:rsidR="0049396A">
        <w:rPr>
          <w:rFonts w:ascii="Times New Roman" w:hAnsi="Times New Roman"/>
          <w:sz w:val="24"/>
          <w:lang w:val="fr"/>
        </w:rPr>
        <w:t xml:space="preserve">amendements </w:t>
      </w:r>
      <w:r w:rsidRPr="009767A4">
        <w:rPr>
          <w:rFonts w:ascii="Times New Roman" w:hAnsi="Times New Roman"/>
          <w:sz w:val="24"/>
          <w:lang w:val="fr"/>
        </w:rPr>
        <w:t xml:space="preserve">d’AIP, les suppléments </w:t>
      </w:r>
      <w:r w:rsidR="0049396A">
        <w:rPr>
          <w:rFonts w:ascii="Times New Roman" w:hAnsi="Times New Roman"/>
          <w:sz w:val="24"/>
          <w:lang w:val="fr"/>
        </w:rPr>
        <w:t>d’</w:t>
      </w:r>
      <w:r w:rsidRPr="009767A4">
        <w:rPr>
          <w:rFonts w:ascii="Times New Roman" w:hAnsi="Times New Roman"/>
          <w:sz w:val="24"/>
          <w:lang w:val="fr"/>
        </w:rPr>
        <w:t xml:space="preserve">AIP, les AIC et la liste mensuelle en langage clair des NOTAM valides en format Microsoft Word et les convertira au format PDF. Des copies doivent ensuite être imprimées, distribuées et stockées physiquement et électroniquement après publication. Les copies imprimées sont sous forme de feuilles mobiles pour faciliter la </w:t>
      </w:r>
      <w:r w:rsidRPr="0049396A">
        <w:rPr>
          <w:rFonts w:ascii="Times New Roman" w:hAnsi="Times New Roman"/>
          <w:sz w:val="24"/>
          <w:lang w:val="fr"/>
        </w:rPr>
        <w:t xml:space="preserve">modification par les utilisateurs. </w:t>
      </w:r>
      <w:r w:rsidR="006C2D26" w:rsidRPr="00532E5A">
        <w:rPr>
          <w:rFonts w:ascii="Times New Roman" w:hAnsi="Times New Roman"/>
          <w:sz w:val="24"/>
          <w:lang w:val="fr"/>
        </w:rPr>
        <w:t>Le</w:t>
      </w:r>
      <w:r w:rsidR="00AE33F2" w:rsidRPr="00532E5A">
        <w:rPr>
          <w:rFonts w:ascii="Times New Roman" w:hAnsi="Times New Roman"/>
          <w:sz w:val="24"/>
          <w:lang w:val="fr"/>
        </w:rPr>
        <w:t xml:space="preserve"> </w:t>
      </w:r>
      <w:r w:rsidRPr="00532E5A">
        <w:rPr>
          <w:rFonts w:ascii="Times New Roman" w:hAnsi="Times New Roman"/>
          <w:i/>
          <w:iCs/>
          <w:sz w:val="24"/>
          <w:lang w:val="fr"/>
        </w:rPr>
        <w:t xml:space="preserve">Manuel d’exploitation </w:t>
      </w:r>
      <w:r w:rsidR="00433602" w:rsidRPr="00532E5A">
        <w:rPr>
          <w:rFonts w:ascii="Times New Roman" w:hAnsi="Times New Roman"/>
          <w:i/>
          <w:iCs/>
          <w:sz w:val="24"/>
          <w:lang w:val="fr"/>
        </w:rPr>
        <w:t>AIS/AIM</w:t>
      </w:r>
      <w:r w:rsidRPr="00532E5A">
        <w:rPr>
          <w:rFonts w:ascii="Times New Roman" w:hAnsi="Times New Roman"/>
          <w:i/>
          <w:iCs/>
          <w:sz w:val="24"/>
          <w:lang w:val="fr"/>
        </w:rPr>
        <w:t xml:space="preserve"> </w:t>
      </w:r>
      <w:r w:rsidRPr="00532E5A">
        <w:rPr>
          <w:rFonts w:ascii="Times New Roman" w:hAnsi="Times New Roman"/>
          <w:sz w:val="24"/>
          <w:lang w:val="fr"/>
        </w:rPr>
        <w:t>et</w:t>
      </w:r>
      <w:r w:rsidR="0049396A" w:rsidRPr="00532E5A">
        <w:rPr>
          <w:rFonts w:ascii="Times New Roman" w:hAnsi="Times New Roman"/>
          <w:sz w:val="24"/>
          <w:lang w:val="fr"/>
        </w:rPr>
        <w:t xml:space="preserve"> </w:t>
      </w:r>
      <w:r w:rsidR="00AE33F2" w:rsidRPr="00532E5A">
        <w:rPr>
          <w:rFonts w:ascii="Times New Roman" w:hAnsi="Times New Roman"/>
          <w:sz w:val="24"/>
          <w:lang w:val="fr"/>
        </w:rPr>
        <w:t>la</w:t>
      </w:r>
      <w:r w:rsidR="00AE33F2" w:rsidRPr="00532E5A">
        <w:rPr>
          <w:rFonts w:ascii="Times New Roman" w:hAnsi="Times New Roman"/>
          <w:i/>
          <w:iCs/>
          <w:sz w:val="24"/>
          <w:lang w:val="fr"/>
        </w:rPr>
        <w:t xml:space="preserve"> procédure opérationnelle normalisée pour les procédures de documentation et de publication pour le </w:t>
      </w:r>
      <w:r w:rsidRPr="00532E5A">
        <w:rPr>
          <w:rFonts w:ascii="Times New Roman" w:hAnsi="Times New Roman"/>
          <w:i/>
          <w:iCs/>
          <w:sz w:val="24"/>
          <w:lang w:val="fr"/>
        </w:rPr>
        <w:t>service AIP</w:t>
      </w:r>
      <w:r w:rsidR="00532E5A" w:rsidRPr="00532E5A">
        <w:rPr>
          <w:rFonts w:ascii="Times New Roman" w:hAnsi="Times New Roman"/>
          <w:i/>
          <w:iCs/>
          <w:sz w:val="24"/>
          <w:lang w:val="fr"/>
        </w:rPr>
        <w:t xml:space="preserve"> </w:t>
      </w:r>
      <w:r w:rsidR="00532E5A" w:rsidRPr="00532E5A">
        <w:rPr>
          <w:rFonts w:ascii="Times New Roman" w:hAnsi="Times New Roman"/>
          <w:sz w:val="24"/>
          <w:lang w:val="fr"/>
        </w:rPr>
        <w:t>contiennent des procédures pour la documentation et la publication de l’AIP</w:t>
      </w:r>
      <w:r w:rsidRPr="00532E5A">
        <w:rPr>
          <w:rFonts w:ascii="Times New Roman" w:hAnsi="Times New Roman"/>
          <w:sz w:val="24"/>
          <w:lang w:val="fr"/>
        </w:rPr>
        <w:t>.</w:t>
      </w:r>
    </w:p>
    <w:p w14:paraId="1639BA82" w14:textId="5E4CA4AD" w:rsidR="001C3C09" w:rsidRPr="0049396A" w:rsidRDefault="00AA5D32" w:rsidP="00723314">
      <w:pPr>
        <w:pStyle w:val="Paragraphedeliste"/>
        <w:numPr>
          <w:ilvl w:val="1"/>
          <w:numId w:val="5"/>
        </w:numPr>
        <w:spacing w:before="120" w:after="120"/>
        <w:rPr>
          <w:rFonts w:ascii="Times New Roman" w:hAnsi="Times New Roman"/>
          <w:sz w:val="24"/>
          <w:lang w:val="fr-CI"/>
        </w:rPr>
      </w:pPr>
      <w:bookmarkStart w:id="15" w:name="_Hlk75278517"/>
      <w:r w:rsidRPr="0049396A">
        <w:rPr>
          <w:rFonts w:ascii="Times New Roman" w:hAnsi="Times New Roman"/>
          <w:sz w:val="24"/>
          <w:lang w:val="fr"/>
        </w:rPr>
        <w:t xml:space="preserve">Le Bureau de la planification des vols et de </w:t>
      </w:r>
      <w:proofErr w:type="gramStart"/>
      <w:r w:rsidR="00532E5A">
        <w:rPr>
          <w:rFonts w:ascii="Times New Roman" w:hAnsi="Times New Roman"/>
          <w:sz w:val="24"/>
          <w:lang w:val="fr"/>
        </w:rPr>
        <w:t>briefing</w:t>
      </w:r>
      <w:proofErr w:type="gramEnd"/>
      <w:r w:rsidRPr="0049396A">
        <w:rPr>
          <w:rFonts w:ascii="Times New Roman" w:hAnsi="Times New Roman"/>
          <w:sz w:val="24"/>
          <w:lang w:val="fr"/>
        </w:rPr>
        <w:t xml:space="preserve"> de l’équipage </w:t>
      </w:r>
      <w:r w:rsidR="00723314" w:rsidRPr="0049396A">
        <w:rPr>
          <w:rFonts w:ascii="Times New Roman" w:hAnsi="Times New Roman"/>
          <w:sz w:val="24"/>
          <w:lang w:val="fr"/>
        </w:rPr>
        <w:t xml:space="preserve">doit fournir des </w:t>
      </w:r>
      <w:r w:rsidRPr="0049396A">
        <w:rPr>
          <w:rFonts w:ascii="Times New Roman" w:hAnsi="Times New Roman"/>
          <w:sz w:val="24"/>
          <w:lang w:val="fr"/>
        </w:rPr>
        <w:t xml:space="preserve">services d’information </w:t>
      </w:r>
      <w:r w:rsidR="00BF21FC" w:rsidRPr="0049396A">
        <w:rPr>
          <w:rFonts w:ascii="Times New Roman" w:hAnsi="Times New Roman"/>
          <w:sz w:val="24"/>
          <w:lang w:val="fr"/>
        </w:rPr>
        <w:t xml:space="preserve">après le vol et </w:t>
      </w:r>
      <w:r w:rsidR="00723314" w:rsidRPr="0049396A">
        <w:rPr>
          <w:rFonts w:ascii="Times New Roman" w:hAnsi="Times New Roman"/>
          <w:sz w:val="24"/>
          <w:lang w:val="fr"/>
        </w:rPr>
        <w:t xml:space="preserve">avant le vol en veillant à ce que tous les documents requis pour faciliter l’auto-briefing de l’équipage de conduite soient disponibles. Les services </w:t>
      </w:r>
      <w:r w:rsidR="00532E5A">
        <w:rPr>
          <w:rFonts w:ascii="Times New Roman" w:hAnsi="Times New Roman"/>
          <w:sz w:val="24"/>
          <w:lang w:val="fr"/>
        </w:rPr>
        <w:t>relatifs a</w:t>
      </w:r>
      <w:r w:rsidR="00723314" w:rsidRPr="0049396A">
        <w:rPr>
          <w:rFonts w:ascii="Times New Roman" w:hAnsi="Times New Roman"/>
          <w:sz w:val="24"/>
          <w:lang w:val="fr"/>
        </w:rPr>
        <w:t xml:space="preserve">u plan de vol doivent être fournis. </w:t>
      </w:r>
      <w:bookmarkEnd w:id="15"/>
      <w:r w:rsidR="006C2D26" w:rsidRPr="0049396A">
        <w:rPr>
          <w:rFonts w:ascii="Times New Roman" w:hAnsi="Times New Roman"/>
          <w:sz w:val="24"/>
          <w:lang w:val="fr"/>
        </w:rPr>
        <w:t>Le</w:t>
      </w:r>
      <w:r w:rsidRPr="0049396A">
        <w:rPr>
          <w:rFonts w:ascii="Times New Roman" w:hAnsi="Times New Roman"/>
          <w:sz w:val="24"/>
          <w:lang w:val="fr"/>
        </w:rPr>
        <w:t xml:space="preserve"> </w:t>
      </w:r>
      <w:r w:rsidRPr="00532E5A">
        <w:rPr>
          <w:rFonts w:ascii="Times New Roman" w:hAnsi="Times New Roman"/>
          <w:i/>
          <w:iCs/>
          <w:sz w:val="24"/>
          <w:lang w:val="fr"/>
        </w:rPr>
        <w:t xml:space="preserve">Manuel d’exploitation </w:t>
      </w:r>
      <w:r w:rsidR="00433602" w:rsidRPr="00532E5A">
        <w:rPr>
          <w:rFonts w:ascii="Times New Roman" w:hAnsi="Times New Roman"/>
          <w:i/>
          <w:iCs/>
          <w:sz w:val="24"/>
          <w:lang w:val="fr"/>
        </w:rPr>
        <w:t>AIS/AIM</w:t>
      </w:r>
      <w:r w:rsidRPr="00532E5A">
        <w:rPr>
          <w:rFonts w:ascii="Times New Roman" w:hAnsi="Times New Roman"/>
          <w:i/>
          <w:iCs/>
          <w:sz w:val="24"/>
          <w:lang w:val="fr"/>
        </w:rPr>
        <w:t xml:space="preserve"> </w:t>
      </w:r>
      <w:r w:rsidRPr="00532E5A">
        <w:rPr>
          <w:rFonts w:ascii="Times New Roman" w:hAnsi="Times New Roman"/>
          <w:sz w:val="24"/>
          <w:lang w:val="fr"/>
        </w:rPr>
        <w:t>et la</w:t>
      </w:r>
      <w:r w:rsidRPr="00532E5A">
        <w:rPr>
          <w:rFonts w:ascii="Times New Roman" w:hAnsi="Times New Roman"/>
          <w:i/>
          <w:iCs/>
          <w:sz w:val="24"/>
          <w:lang w:val="fr"/>
        </w:rPr>
        <w:t xml:space="preserve"> </w:t>
      </w:r>
      <w:r w:rsidR="00AE33F2" w:rsidRPr="00532E5A">
        <w:rPr>
          <w:rFonts w:ascii="Times New Roman" w:hAnsi="Times New Roman"/>
          <w:i/>
          <w:iCs/>
          <w:sz w:val="24"/>
          <w:lang w:val="fr"/>
        </w:rPr>
        <w:t>Procédure d’</w:t>
      </w:r>
      <w:r w:rsidR="00532E5A" w:rsidRPr="00532E5A">
        <w:rPr>
          <w:rFonts w:ascii="Times New Roman" w:hAnsi="Times New Roman"/>
          <w:i/>
          <w:iCs/>
          <w:sz w:val="24"/>
          <w:lang w:val="fr"/>
        </w:rPr>
        <w:t>exploit</w:t>
      </w:r>
      <w:r w:rsidR="00AE33F2" w:rsidRPr="00532E5A">
        <w:rPr>
          <w:rFonts w:ascii="Times New Roman" w:hAnsi="Times New Roman"/>
          <w:i/>
          <w:iCs/>
          <w:sz w:val="24"/>
          <w:lang w:val="fr"/>
        </w:rPr>
        <w:t>ation normalisée pour la planification du vol et l’exposé de l’équipage</w:t>
      </w:r>
      <w:r w:rsidR="00AE33F2" w:rsidRPr="0049396A">
        <w:rPr>
          <w:rFonts w:ascii="Times New Roman" w:hAnsi="Times New Roman"/>
          <w:sz w:val="24"/>
          <w:lang w:val="fr"/>
        </w:rPr>
        <w:t xml:space="preserve"> </w:t>
      </w:r>
      <w:r w:rsidR="00723314" w:rsidRPr="0049396A">
        <w:rPr>
          <w:rFonts w:ascii="Times New Roman" w:hAnsi="Times New Roman"/>
          <w:sz w:val="24"/>
          <w:lang w:val="fr"/>
        </w:rPr>
        <w:t xml:space="preserve">contiennent des procédures pour </w:t>
      </w:r>
      <w:r w:rsidR="00BF21FC" w:rsidRPr="0049396A">
        <w:rPr>
          <w:rFonts w:ascii="Times New Roman" w:hAnsi="Times New Roman"/>
          <w:sz w:val="24"/>
          <w:lang w:val="fr"/>
        </w:rPr>
        <w:t>les</w:t>
      </w:r>
      <w:r w:rsidRPr="0049396A">
        <w:rPr>
          <w:rFonts w:ascii="Times New Roman" w:hAnsi="Times New Roman"/>
          <w:sz w:val="24"/>
          <w:lang w:val="fr"/>
        </w:rPr>
        <w:t xml:space="preserve"> </w:t>
      </w:r>
      <w:r w:rsidR="00723314" w:rsidRPr="0049396A">
        <w:rPr>
          <w:rFonts w:ascii="Times New Roman" w:hAnsi="Times New Roman"/>
          <w:sz w:val="24"/>
          <w:lang w:val="fr"/>
        </w:rPr>
        <w:t>services d’information</w:t>
      </w:r>
      <w:r w:rsidRPr="0049396A">
        <w:rPr>
          <w:rFonts w:ascii="Times New Roman" w:hAnsi="Times New Roman"/>
          <w:sz w:val="24"/>
          <w:lang w:val="fr"/>
        </w:rPr>
        <w:t xml:space="preserve"> </w:t>
      </w:r>
      <w:r w:rsidR="00BF21FC" w:rsidRPr="0049396A">
        <w:rPr>
          <w:rFonts w:ascii="Times New Roman" w:hAnsi="Times New Roman"/>
          <w:sz w:val="24"/>
          <w:lang w:val="fr"/>
        </w:rPr>
        <w:t>après vol et avant vol</w:t>
      </w:r>
      <w:r w:rsidR="00723314" w:rsidRPr="0049396A">
        <w:rPr>
          <w:rFonts w:ascii="Times New Roman" w:hAnsi="Times New Roman"/>
          <w:sz w:val="24"/>
          <w:lang w:val="fr"/>
        </w:rPr>
        <w:t>.</w:t>
      </w:r>
    </w:p>
    <w:p w14:paraId="43B01D78" w14:textId="26951C25" w:rsidR="00E822E6" w:rsidRPr="00532E5A" w:rsidRDefault="00882C17" w:rsidP="00E822E6">
      <w:pPr>
        <w:pStyle w:val="Paragraphedeliste"/>
        <w:numPr>
          <w:ilvl w:val="0"/>
          <w:numId w:val="0"/>
        </w:numPr>
        <w:spacing w:before="120" w:after="120"/>
        <w:ind w:left="1667"/>
        <w:rPr>
          <w:rFonts w:ascii="Times New Roman" w:hAnsi="Times New Roman"/>
          <w:color w:val="FF0000"/>
          <w:sz w:val="24"/>
          <w:lang w:val="fr-CI"/>
        </w:rPr>
      </w:pPr>
      <w:r w:rsidRPr="00532E5A">
        <w:rPr>
          <w:rFonts w:ascii="Times New Roman" w:hAnsi="Times New Roman"/>
          <w:color w:val="FF0000"/>
          <w:sz w:val="24"/>
          <w:lang w:val="fr"/>
        </w:rPr>
        <w:t>(</w:t>
      </w:r>
      <w:r w:rsidR="00532E5A" w:rsidRPr="00532E5A">
        <w:rPr>
          <w:rFonts w:ascii="Times New Roman" w:hAnsi="Times New Roman"/>
          <w:i/>
          <w:iCs/>
          <w:color w:val="FF0000"/>
          <w:sz w:val="24"/>
          <w:lang w:val="fr"/>
        </w:rPr>
        <w:t>Note :</w:t>
      </w:r>
      <w:r w:rsidRPr="00532E5A">
        <w:rPr>
          <w:rFonts w:ascii="Times New Roman" w:hAnsi="Times New Roman"/>
          <w:i/>
          <w:iCs/>
          <w:color w:val="FF0000"/>
          <w:sz w:val="24"/>
          <w:lang w:val="fr"/>
        </w:rPr>
        <w:t xml:space="preserve"> </w:t>
      </w:r>
      <w:r w:rsidR="0083327B" w:rsidRPr="00532E5A">
        <w:rPr>
          <w:rFonts w:ascii="Times New Roman" w:hAnsi="Times New Roman"/>
          <w:i/>
          <w:iCs/>
          <w:color w:val="FF0000"/>
          <w:sz w:val="24"/>
          <w:lang w:val="fr"/>
        </w:rPr>
        <w:t xml:space="preserve">Ce qui précède n’est qu’un guide. </w:t>
      </w:r>
      <w:r w:rsidRPr="00532E5A">
        <w:rPr>
          <w:rFonts w:ascii="Times New Roman" w:hAnsi="Times New Roman"/>
          <w:color w:val="FF0000"/>
          <w:sz w:val="24"/>
          <w:lang w:val="fr"/>
        </w:rPr>
        <w:t xml:space="preserve"> </w:t>
      </w:r>
      <w:r w:rsidRPr="00532E5A">
        <w:rPr>
          <w:rFonts w:ascii="Times New Roman" w:hAnsi="Times New Roman"/>
          <w:i/>
          <w:iCs/>
          <w:color w:val="FF0000"/>
          <w:sz w:val="24"/>
          <w:lang w:val="fr"/>
        </w:rPr>
        <w:t xml:space="preserve">L’Etat devrait donner des détails sur leurs processus en ce qui concerne les </w:t>
      </w:r>
      <w:r w:rsidR="0083327B" w:rsidRPr="00532E5A">
        <w:rPr>
          <w:rFonts w:ascii="Times New Roman" w:hAnsi="Times New Roman"/>
          <w:i/>
          <w:iCs/>
          <w:color w:val="FF0000"/>
          <w:sz w:val="24"/>
          <w:lang w:val="fr"/>
        </w:rPr>
        <w:t>produits</w:t>
      </w:r>
      <w:r w:rsidR="00532E5A" w:rsidRPr="00532E5A">
        <w:rPr>
          <w:rFonts w:ascii="Times New Roman" w:hAnsi="Times New Roman"/>
          <w:i/>
          <w:iCs/>
          <w:color w:val="FF0000"/>
          <w:sz w:val="24"/>
          <w:lang w:val="fr"/>
        </w:rPr>
        <w:t xml:space="preserve"> </w:t>
      </w:r>
      <w:r w:rsidR="00A81E20" w:rsidRPr="00532E5A">
        <w:rPr>
          <w:rFonts w:ascii="Times New Roman" w:hAnsi="Times New Roman"/>
          <w:i/>
          <w:iCs/>
          <w:color w:val="FF0000"/>
          <w:sz w:val="24"/>
          <w:lang w:val="fr"/>
        </w:rPr>
        <w:t xml:space="preserve">d’information </w:t>
      </w:r>
      <w:r w:rsidRPr="00532E5A">
        <w:rPr>
          <w:rFonts w:ascii="Times New Roman" w:hAnsi="Times New Roman"/>
          <w:color w:val="FF0000"/>
          <w:sz w:val="24"/>
          <w:lang w:val="fr"/>
        </w:rPr>
        <w:t>aéronautique</w:t>
      </w:r>
      <w:r w:rsidR="00A81E20" w:rsidRPr="00532E5A">
        <w:rPr>
          <w:rFonts w:ascii="Times New Roman" w:hAnsi="Times New Roman"/>
          <w:i/>
          <w:iCs/>
          <w:color w:val="FF0000"/>
          <w:sz w:val="24"/>
          <w:lang w:val="fr"/>
        </w:rPr>
        <w:t>)</w:t>
      </w:r>
    </w:p>
    <w:p w14:paraId="13013A32" w14:textId="7843100D" w:rsidR="001C3C09" w:rsidRPr="007E4A13" w:rsidRDefault="001C3C09" w:rsidP="00A06A51">
      <w:pPr>
        <w:pStyle w:val="Paragraphedeliste"/>
        <w:numPr>
          <w:ilvl w:val="0"/>
          <w:numId w:val="5"/>
        </w:numPr>
        <w:spacing w:before="120" w:after="120"/>
        <w:rPr>
          <w:rFonts w:ascii="Times New Roman" w:hAnsi="Times New Roman"/>
          <w:sz w:val="24"/>
          <w:lang w:val="fr-CI"/>
        </w:rPr>
      </w:pPr>
      <w:r w:rsidRPr="007E4A13">
        <w:rPr>
          <w:rFonts w:ascii="Times New Roman" w:hAnsi="Times New Roman"/>
          <w:sz w:val="24"/>
          <w:lang w:val="fr"/>
        </w:rPr>
        <w:t xml:space="preserve">Les </w:t>
      </w:r>
      <w:r w:rsidR="00463BC3" w:rsidRPr="007E4A13">
        <w:rPr>
          <w:rFonts w:ascii="Times New Roman" w:hAnsi="Times New Roman"/>
          <w:sz w:val="24"/>
          <w:lang w:val="fr"/>
        </w:rPr>
        <w:t>données</w:t>
      </w:r>
      <w:r w:rsidRPr="007E4A13">
        <w:rPr>
          <w:rFonts w:ascii="Times New Roman" w:hAnsi="Times New Roman"/>
          <w:sz w:val="24"/>
          <w:lang w:val="fr"/>
        </w:rPr>
        <w:t xml:space="preserve"> et </w:t>
      </w:r>
      <w:r w:rsidR="00463BC3" w:rsidRPr="007E4A13">
        <w:rPr>
          <w:rFonts w:ascii="Times New Roman" w:hAnsi="Times New Roman"/>
          <w:sz w:val="24"/>
          <w:lang w:val="fr"/>
        </w:rPr>
        <w:t>informations</w:t>
      </w:r>
      <w:r w:rsidRPr="007E4A13">
        <w:rPr>
          <w:rFonts w:ascii="Times New Roman" w:hAnsi="Times New Roman"/>
          <w:sz w:val="24"/>
          <w:lang w:val="fr"/>
        </w:rPr>
        <w:t xml:space="preserve"> aéronautiques obtenues auprès d’autres </w:t>
      </w:r>
      <w:r w:rsidR="0083327B" w:rsidRPr="007E4A13">
        <w:rPr>
          <w:rFonts w:ascii="Times New Roman" w:hAnsi="Times New Roman"/>
          <w:sz w:val="24"/>
          <w:lang w:val="fr"/>
        </w:rPr>
        <w:t>États</w:t>
      </w:r>
      <w:r w:rsidRPr="007E4A13">
        <w:rPr>
          <w:rFonts w:ascii="Times New Roman" w:hAnsi="Times New Roman"/>
          <w:sz w:val="24"/>
          <w:lang w:val="fr"/>
        </w:rPr>
        <w:t xml:space="preserve">, lorsqu’elles sont </w:t>
      </w:r>
      <w:r w:rsidR="007E4A13" w:rsidRPr="007E4A13">
        <w:rPr>
          <w:rFonts w:ascii="Times New Roman" w:hAnsi="Times New Roman"/>
          <w:sz w:val="24"/>
          <w:lang w:val="fr"/>
        </w:rPr>
        <w:t>diffusées</w:t>
      </w:r>
      <w:r w:rsidR="00532E5A" w:rsidRPr="007E4A13">
        <w:rPr>
          <w:rFonts w:ascii="Times New Roman" w:hAnsi="Times New Roman"/>
          <w:sz w:val="24"/>
          <w:lang w:val="fr"/>
        </w:rPr>
        <w:t xml:space="preserve"> indiqueront clairement</w:t>
      </w:r>
      <w:r w:rsidRPr="007E4A13">
        <w:rPr>
          <w:rFonts w:ascii="Times New Roman" w:hAnsi="Times New Roman"/>
          <w:sz w:val="24"/>
          <w:lang w:val="fr"/>
        </w:rPr>
        <w:t xml:space="preserve"> </w:t>
      </w:r>
      <w:r w:rsidR="00532E5A" w:rsidRPr="007E4A13">
        <w:rPr>
          <w:rFonts w:ascii="Times New Roman" w:hAnsi="Times New Roman"/>
          <w:sz w:val="24"/>
          <w:lang w:val="fr"/>
        </w:rPr>
        <w:t xml:space="preserve">qu’elles sont fournies avec l’autorisation de </w:t>
      </w:r>
      <w:r w:rsidRPr="007E4A13">
        <w:rPr>
          <w:rFonts w:ascii="Times New Roman" w:hAnsi="Times New Roman"/>
          <w:sz w:val="24"/>
          <w:lang w:val="fr"/>
        </w:rPr>
        <w:t>l’autorité de l’État d’origine.</w:t>
      </w:r>
    </w:p>
    <w:p w14:paraId="1F601B84" w14:textId="63763140" w:rsidR="001C3C09" w:rsidRPr="007E4A13" w:rsidRDefault="00463BC3" w:rsidP="00A06A51">
      <w:pPr>
        <w:pStyle w:val="Paragraphedeliste"/>
        <w:numPr>
          <w:ilvl w:val="0"/>
          <w:numId w:val="5"/>
        </w:numPr>
        <w:spacing w:before="120" w:after="120"/>
        <w:rPr>
          <w:rFonts w:ascii="Times New Roman" w:hAnsi="Times New Roman"/>
          <w:sz w:val="24"/>
          <w:lang w:val="fr-CI"/>
        </w:rPr>
      </w:pPr>
      <w:r w:rsidRPr="007E4A13">
        <w:rPr>
          <w:rFonts w:ascii="Times New Roman" w:hAnsi="Times New Roman"/>
          <w:sz w:val="24"/>
          <w:lang w:val="fr"/>
        </w:rPr>
        <w:t>Les données et informations aéronautiques</w:t>
      </w:r>
      <w:r w:rsidR="001C3C09" w:rsidRPr="007E4A13">
        <w:rPr>
          <w:rFonts w:ascii="Times New Roman" w:hAnsi="Times New Roman"/>
          <w:sz w:val="24"/>
          <w:lang w:val="fr"/>
        </w:rPr>
        <w:t xml:space="preserve"> obtenues auprès d’autres sources doivent, si possible, être vérifiées avant diffusion et, si elles ne sont pas vérifiées, </w:t>
      </w:r>
      <w:r w:rsidR="007E4A13" w:rsidRPr="007E4A13">
        <w:rPr>
          <w:rFonts w:ascii="Times New Roman" w:hAnsi="Times New Roman"/>
          <w:sz w:val="24"/>
          <w:lang w:val="fr"/>
        </w:rPr>
        <w:t xml:space="preserve">ce fait doit </w:t>
      </w:r>
      <w:r w:rsidR="001C3C09" w:rsidRPr="007E4A13">
        <w:rPr>
          <w:rFonts w:ascii="Times New Roman" w:hAnsi="Times New Roman"/>
          <w:sz w:val="24"/>
          <w:lang w:val="fr"/>
        </w:rPr>
        <w:t>être clairement i</w:t>
      </w:r>
      <w:r w:rsidR="007E4A13" w:rsidRPr="007E4A13">
        <w:rPr>
          <w:rFonts w:ascii="Times New Roman" w:hAnsi="Times New Roman"/>
          <w:sz w:val="24"/>
          <w:lang w:val="fr"/>
        </w:rPr>
        <w:t>ndiqué lor</w:t>
      </w:r>
      <w:r w:rsidR="001C3C09" w:rsidRPr="007E4A13">
        <w:rPr>
          <w:rFonts w:ascii="Times New Roman" w:hAnsi="Times New Roman"/>
          <w:sz w:val="24"/>
          <w:lang w:val="fr"/>
        </w:rPr>
        <w:t>s de leur diffusion.</w:t>
      </w:r>
    </w:p>
    <w:p w14:paraId="327FEF88" w14:textId="072540A7" w:rsidR="00485EBB" w:rsidRPr="007E4A13" w:rsidRDefault="007E4A13" w:rsidP="00CA137F">
      <w:pPr>
        <w:pStyle w:val="Titre2"/>
        <w:rPr>
          <w:sz w:val="24"/>
          <w:lang w:val="fr-CI"/>
        </w:rPr>
      </w:pPr>
      <w:bookmarkStart w:id="16" w:name="_Toc133948688"/>
      <w:r w:rsidRPr="007E4A13">
        <w:rPr>
          <w:sz w:val="24"/>
          <w:lang w:val="fr-CI"/>
        </w:rPr>
        <w:t>Communication avec le p</w:t>
      </w:r>
      <w:r w:rsidR="00B6554D" w:rsidRPr="007E4A13">
        <w:rPr>
          <w:sz w:val="24"/>
          <w:lang w:val="fr"/>
        </w:rPr>
        <w:t>rochain utilisateur prévu</w:t>
      </w:r>
      <w:bookmarkEnd w:id="16"/>
    </w:p>
    <w:p w14:paraId="07082EF3" w14:textId="284080E3" w:rsidR="00AC1831" w:rsidRPr="007E4A13" w:rsidRDefault="00B6554D" w:rsidP="00A06A51">
      <w:pPr>
        <w:pStyle w:val="Paragraphedeliste"/>
        <w:numPr>
          <w:ilvl w:val="0"/>
          <w:numId w:val="8"/>
        </w:numPr>
        <w:spacing w:before="120" w:after="120"/>
        <w:rPr>
          <w:rFonts w:ascii="Times New Roman" w:hAnsi="Times New Roman"/>
          <w:sz w:val="24"/>
          <w:lang w:val="fr-CI"/>
        </w:rPr>
      </w:pPr>
      <w:r w:rsidRPr="007E4A13">
        <w:rPr>
          <w:rFonts w:ascii="Times New Roman" w:hAnsi="Times New Roman"/>
          <w:sz w:val="24"/>
          <w:lang w:val="fr"/>
        </w:rPr>
        <w:t xml:space="preserve">La communication avec </w:t>
      </w:r>
      <w:r w:rsidR="00723314" w:rsidRPr="007E4A13">
        <w:rPr>
          <w:rFonts w:ascii="Times New Roman" w:hAnsi="Times New Roman"/>
          <w:sz w:val="24"/>
          <w:lang w:val="fr"/>
        </w:rPr>
        <w:t>les prochains utilisateurs prévus</w:t>
      </w:r>
      <w:r w:rsidRPr="007E4A13">
        <w:rPr>
          <w:rFonts w:ascii="Times New Roman" w:hAnsi="Times New Roman"/>
          <w:sz w:val="24"/>
          <w:lang w:val="fr"/>
        </w:rPr>
        <w:t xml:space="preserve"> comprend des informations relatives aux produits et services </w:t>
      </w:r>
      <w:r w:rsidR="00433602" w:rsidRPr="007E4A13">
        <w:rPr>
          <w:rFonts w:ascii="Times New Roman" w:hAnsi="Times New Roman"/>
          <w:sz w:val="24"/>
          <w:lang w:val="fr"/>
        </w:rPr>
        <w:t>AIS/AIM</w:t>
      </w:r>
      <w:r w:rsidRPr="007E4A13">
        <w:rPr>
          <w:rFonts w:ascii="Times New Roman" w:hAnsi="Times New Roman"/>
          <w:sz w:val="24"/>
          <w:lang w:val="fr"/>
        </w:rPr>
        <w:t xml:space="preserve">, aux canaux de distribution, aux </w:t>
      </w:r>
      <w:r w:rsidR="007E4A13">
        <w:rPr>
          <w:rFonts w:ascii="Times New Roman" w:hAnsi="Times New Roman"/>
          <w:sz w:val="24"/>
          <w:lang w:val="fr"/>
        </w:rPr>
        <w:t>retours d’information</w:t>
      </w:r>
      <w:r w:rsidR="004C5624" w:rsidRPr="007E4A13">
        <w:rPr>
          <w:rFonts w:ascii="Times New Roman" w:hAnsi="Times New Roman"/>
          <w:sz w:val="24"/>
          <w:lang w:val="fr"/>
        </w:rPr>
        <w:t xml:space="preserve"> ou </w:t>
      </w:r>
      <w:r w:rsidRPr="007E4A13">
        <w:rPr>
          <w:rFonts w:ascii="Times New Roman" w:hAnsi="Times New Roman"/>
          <w:sz w:val="24"/>
          <w:lang w:val="fr"/>
        </w:rPr>
        <w:t xml:space="preserve">aux plaintes, et </w:t>
      </w:r>
      <w:r w:rsidR="007E4A13">
        <w:rPr>
          <w:rFonts w:ascii="Times New Roman" w:hAnsi="Times New Roman"/>
          <w:sz w:val="24"/>
          <w:lang w:val="fr"/>
        </w:rPr>
        <w:t xml:space="preserve">à </w:t>
      </w:r>
      <w:r w:rsidRPr="007E4A13">
        <w:rPr>
          <w:rFonts w:ascii="Times New Roman" w:hAnsi="Times New Roman"/>
          <w:sz w:val="24"/>
          <w:lang w:val="fr"/>
        </w:rPr>
        <w:t>l’établissement d’exigences spécifiques pour les mesures d’urgence pertinentes.</w:t>
      </w:r>
    </w:p>
    <w:p w14:paraId="745ED78F" w14:textId="287E45FB" w:rsidR="00B6554D" w:rsidRPr="007E4A13" w:rsidRDefault="00433602" w:rsidP="00A06A51">
      <w:pPr>
        <w:pStyle w:val="Paragraphedeliste"/>
        <w:numPr>
          <w:ilvl w:val="0"/>
          <w:numId w:val="8"/>
        </w:numPr>
        <w:spacing w:before="120" w:after="120"/>
        <w:rPr>
          <w:rFonts w:ascii="Times New Roman" w:hAnsi="Times New Roman"/>
          <w:sz w:val="24"/>
          <w:lang w:val="fr-CI"/>
        </w:rPr>
      </w:pPr>
      <w:r w:rsidRPr="007E4A13">
        <w:rPr>
          <w:rFonts w:ascii="Times New Roman" w:hAnsi="Times New Roman"/>
          <w:sz w:val="24"/>
          <w:lang w:val="fr"/>
        </w:rPr>
        <w:t xml:space="preserve"> L’AIS/AIM</w:t>
      </w:r>
      <w:r w:rsidR="003B5ED4" w:rsidRPr="007E4A13">
        <w:rPr>
          <w:rFonts w:ascii="Times New Roman" w:hAnsi="Times New Roman"/>
          <w:sz w:val="24"/>
          <w:lang w:val="fr"/>
        </w:rPr>
        <w:t xml:space="preserve"> d</w:t>
      </w:r>
      <w:r w:rsidR="007E4A13">
        <w:rPr>
          <w:rFonts w:ascii="Times New Roman" w:hAnsi="Times New Roman"/>
          <w:sz w:val="24"/>
          <w:lang w:val="fr"/>
        </w:rPr>
        <w:t>e l</w:t>
      </w:r>
      <w:r w:rsidR="003B5ED4" w:rsidRPr="007E4A13">
        <w:rPr>
          <w:rFonts w:ascii="Times New Roman" w:hAnsi="Times New Roman"/>
          <w:sz w:val="24"/>
          <w:lang w:val="fr"/>
        </w:rPr>
        <w:t xml:space="preserve">’État </w:t>
      </w:r>
      <w:r w:rsidR="00B6554D" w:rsidRPr="007E4A13">
        <w:rPr>
          <w:rFonts w:ascii="Times New Roman" w:hAnsi="Times New Roman"/>
          <w:sz w:val="24"/>
          <w:lang w:val="fr"/>
        </w:rPr>
        <w:t xml:space="preserve">communique avec </w:t>
      </w:r>
      <w:r w:rsidR="00723314" w:rsidRPr="007E4A13">
        <w:rPr>
          <w:rFonts w:ascii="Times New Roman" w:hAnsi="Times New Roman"/>
          <w:sz w:val="24"/>
          <w:lang w:val="fr"/>
        </w:rPr>
        <w:t>les prochains utilisateurs prévus</w:t>
      </w:r>
      <w:r w:rsidR="00B6554D" w:rsidRPr="007E4A13">
        <w:rPr>
          <w:rFonts w:ascii="Times New Roman" w:hAnsi="Times New Roman"/>
          <w:sz w:val="24"/>
          <w:lang w:val="fr"/>
        </w:rPr>
        <w:t xml:space="preserve"> par le</w:t>
      </w:r>
      <w:r w:rsidR="007E4A13">
        <w:rPr>
          <w:rFonts w:ascii="Times New Roman" w:hAnsi="Times New Roman"/>
          <w:sz w:val="24"/>
          <w:lang w:val="fr"/>
        </w:rPr>
        <w:t>s moyens suivants</w:t>
      </w:r>
      <w:r w:rsidR="003B5ED4" w:rsidRPr="007E4A13">
        <w:rPr>
          <w:rFonts w:ascii="Times New Roman" w:hAnsi="Times New Roman"/>
          <w:sz w:val="24"/>
          <w:lang w:val="fr"/>
        </w:rPr>
        <w:t>,</w:t>
      </w:r>
      <w:r w:rsidR="003D3782" w:rsidRPr="007E4A13">
        <w:rPr>
          <w:rFonts w:ascii="Times New Roman" w:hAnsi="Times New Roman"/>
          <w:sz w:val="24"/>
          <w:lang w:val="fr"/>
        </w:rPr>
        <w:t xml:space="preserve"> sans s’y limiter</w:t>
      </w:r>
      <w:r w:rsidR="003B5ED4" w:rsidRPr="007E4A13">
        <w:rPr>
          <w:rFonts w:ascii="Times New Roman" w:hAnsi="Times New Roman"/>
          <w:sz w:val="24"/>
          <w:lang w:val="fr"/>
        </w:rPr>
        <w:t xml:space="preserve"> </w:t>
      </w:r>
      <w:r w:rsidR="00B6554D" w:rsidRPr="007E4A13">
        <w:rPr>
          <w:rFonts w:ascii="Times New Roman" w:hAnsi="Times New Roman"/>
          <w:sz w:val="24"/>
          <w:lang w:val="fr"/>
        </w:rPr>
        <w:t>:</w:t>
      </w:r>
    </w:p>
    <w:p w14:paraId="4220F3AC" w14:textId="4ADBDEF3" w:rsidR="00B6554D" w:rsidRPr="007E4A13" w:rsidRDefault="00B6554D" w:rsidP="00A06A51">
      <w:pPr>
        <w:pStyle w:val="Paragraphedeliste"/>
        <w:numPr>
          <w:ilvl w:val="1"/>
          <w:numId w:val="8"/>
        </w:numPr>
        <w:spacing w:before="120" w:after="120"/>
        <w:rPr>
          <w:rFonts w:ascii="Times New Roman" w:hAnsi="Times New Roman"/>
          <w:sz w:val="24"/>
        </w:rPr>
      </w:pPr>
      <w:r w:rsidRPr="007E4A13">
        <w:rPr>
          <w:rFonts w:ascii="Times New Roman" w:hAnsi="Times New Roman"/>
          <w:sz w:val="24"/>
          <w:lang w:val="fr"/>
        </w:rPr>
        <w:lastRenderedPageBreak/>
        <w:t>Courriels</w:t>
      </w:r>
    </w:p>
    <w:p w14:paraId="643CD96D" w14:textId="77777777" w:rsidR="007E4A13" w:rsidRPr="007E4A13" w:rsidRDefault="00B6554D" w:rsidP="00A06A51">
      <w:pPr>
        <w:pStyle w:val="Paragraphedeliste"/>
        <w:numPr>
          <w:ilvl w:val="1"/>
          <w:numId w:val="8"/>
        </w:numPr>
        <w:spacing w:before="120" w:after="120"/>
        <w:rPr>
          <w:rFonts w:ascii="Times New Roman" w:hAnsi="Times New Roman"/>
          <w:sz w:val="24"/>
          <w:lang w:val="fr-CI"/>
        </w:rPr>
      </w:pPr>
      <w:r w:rsidRPr="007E4A13">
        <w:rPr>
          <w:rFonts w:ascii="Times New Roman" w:hAnsi="Times New Roman"/>
          <w:sz w:val="24"/>
          <w:lang w:val="fr"/>
        </w:rPr>
        <w:t xml:space="preserve">Communication </w:t>
      </w:r>
      <w:r w:rsidR="007E4A13" w:rsidRPr="007E4A13">
        <w:rPr>
          <w:rFonts w:ascii="Times New Roman" w:hAnsi="Times New Roman"/>
          <w:sz w:val="24"/>
          <w:lang w:val="fr"/>
        </w:rPr>
        <w:t>RSFTA</w:t>
      </w:r>
    </w:p>
    <w:p w14:paraId="02C5F5B0" w14:textId="640F359B" w:rsidR="00B6554D" w:rsidRPr="007E4A13" w:rsidRDefault="00B6554D" w:rsidP="00A06A51">
      <w:pPr>
        <w:pStyle w:val="Paragraphedeliste"/>
        <w:numPr>
          <w:ilvl w:val="1"/>
          <w:numId w:val="8"/>
        </w:numPr>
        <w:spacing w:before="120" w:after="120"/>
        <w:rPr>
          <w:rFonts w:ascii="Times New Roman" w:hAnsi="Times New Roman"/>
          <w:sz w:val="24"/>
          <w:lang w:val="fr-CI"/>
        </w:rPr>
      </w:pPr>
      <w:r w:rsidRPr="007E4A13">
        <w:rPr>
          <w:rFonts w:ascii="Times New Roman" w:hAnsi="Times New Roman"/>
          <w:sz w:val="24"/>
          <w:lang w:val="fr"/>
        </w:rPr>
        <w:t>Appels téléphoniques</w:t>
      </w:r>
      <w:r w:rsidR="00623B65" w:rsidRPr="007E4A13">
        <w:rPr>
          <w:rFonts w:ascii="Times New Roman" w:hAnsi="Times New Roman"/>
          <w:sz w:val="24"/>
          <w:lang w:val="fr"/>
        </w:rPr>
        <w:t xml:space="preserve"> (</w:t>
      </w:r>
      <w:r w:rsidR="007E4A13">
        <w:rPr>
          <w:rFonts w:ascii="Times New Roman" w:hAnsi="Times New Roman"/>
          <w:sz w:val="24"/>
          <w:lang w:val="fr"/>
        </w:rPr>
        <w:t>fixe</w:t>
      </w:r>
      <w:r w:rsidR="00623B65" w:rsidRPr="007E4A13">
        <w:rPr>
          <w:rFonts w:ascii="Times New Roman" w:hAnsi="Times New Roman"/>
          <w:sz w:val="24"/>
          <w:lang w:val="fr"/>
        </w:rPr>
        <w:t xml:space="preserve"> et mobile)</w:t>
      </w:r>
    </w:p>
    <w:p w14:paraId="7E170A07" w14:textId="7B4C511A" w:rsidR="00B6554D" w:rsidRPr="007E4A13" w:rsidRDefault="00B6554D" w:rsidP="00A06A51">
      <w:pPr>
        <w:pStyle w:val="Paragraphedeliste"/>
        <w:numPr>
          <w:ilvl w:val="1"/>
          <w:numId w:val="8"/>
        </w:numPr>
        <w:spacing w:before="120" w:after="120"/>
        <w:rPr>
          <w:rFonts w:ascii="Times New Roman" w:hAnsi="Times New Roman"/>
          <w:sz w:val="24"/>
        </w:rPr>
      </w:pPr>
      <w:r w:rsidRPr="007E4A13">
        <w:rPr>
          <w:rFonts w:ascii="Times New Roman" w:hAnsi="Times New Roman"/>
          <w:sz w:val="24"/>
          <w:lang w:val="fr"/>
        </w:rPr>
        <w:t>Fax</w:t>
      </w:r>
    </w:p>
    <w:p w14:paraId="39D05712" w14:textId="5B67D391" w:rsidR="00B6554D" w:rsidRPr="007E4A13" w:rsidRDefault="007E4A13" w:rsidP="00A06A51">
      <w:pPr>
        <w:pStyle w:val="Paragraphedeliste"/>
        <w:numPr>
          <w:ilvl w:val="1"/>
          <w:numId w:val="8"/>
        </w:numPr>
        <w:spacing w:before="120" w:after="120"/>
        <w:rPr>
          <w:rFonts w:ascii="Times New Roman" w:hAnsi="Times New Roman"/>
          <w:sz w:val="24"/>
          <w:lang w:val="fr-CI"/>
        </w:rPr>
      </w:pPr>
      <w:r>
        <w:rPr>
          <w:rFonts w:ascii="Times New Roman" w:hAnsi="Times New Roman"/>
          <w:sz w:val="24"/>
          <w:lang w:val="fr"/>
        </w:rPr>
        <w:t>C</w:t>
      </w:r>
      <w:r w:rsidR="00B6554D" w:rsidRPr="007E4A13">
        <w:rPr>
          <w:rFonts w:ascii="Times New Roman" w:hAnsi="Times New Roman"/>
          <w:sz w:val="24"/>
          <w:lang w:val="fr"/>
        </w:rPr>
        <w:t xml:space="preserve">opies papier </w:t>
      </w:r>
      <w:r w:rsidR="00A21ED0" w:rsidRPr="007E4A13">
        <w:rPr>
          <w:rFonts w:ascii="Times New Roman" w:hAnsi="Times New Roman"/>
          <w:sz w:val="24"/>
          <w:lang w:val="fr"/>
        </w:rPr>
        <w:t xml:space="preserve">et électroniques </w:t>
      </w:r>
      <w:r>
        <w:rPr>
          <w:rFonts w:ascii="Times New Roman" w:hAnsi="Times New Roman"/>
          <w:sz w:val="24"/>
          <w:lang w:val="fr"/>
        </w:rPr>
        <w:t>de l’AIP</w:t>
      </w:r>
    </w:p>
    <w:p w14:paraId="61FE9B8A" w14:textId="1BD8711B" w:rsidR="00B6554D" w:rsidRPr="007E4A13" w:rsidRDefault="00B6554D" w:rsidP="00A06A51">
      <w:pPr>
        <w:pStyle w:val="Paragraphedeliste"/>
        <w:numPr>
          <w:ilvl w:val="1"/>
          <w:numId w:val="8"/>
        </w:numPr>
        <w:spacing w:before="120" w:after="120"/>
        <w:rPr>
          <w:rFonts w:ascii="Times New Roman" w:hAnsi="Times New Roman"/>
          <w:sz w:val="24"/>
        </w:rPr>
      </w:pPr>
      <w:r w:rsidRPr="007E4A13">
        <w:rPr>
          <w:rFonts w:ascii="Times New Roman" w:hAnsi="Times New Roman"/>
          <w:sz w:val="24"/>
          <w:lang w:val="fr"/>
        </w:rPr>
        <w:t>Séances d’information en p</w:t>
      </w:r>
      <w:r w:rsidR="007E4A13">
        <w:rPr>
          <w:rFonts w:ascii="Times New Roman" w:hAnsi="Times New Roman"/>
          <w:sz w:val="24"/>
          <w:lang w:val="fr"/>
        </w:rPr>
        <w:t>résentiel</w:t>
      </w:r>
    </w:p>
    <w:p w14:paraId="06678611" w14:textId="526865CE" w:rsidR="00B6554D" w:rsidRPr="007E4A13" w:rsidRDefault="007E4A13" w:rsidP="00A06A51">
      <w:pPr>
        <w:pStyle w:val="Paragraphedeliste"/>
        <w:numPr>
          <w:ilvl w:val="0"/>
          <w:numId w:val="8"/>
        </w:numPr>
        <w:spacing w:before="120" w:after="120"/>
        <w:rPr>
          <w:rFonts w:ascii="Times New Roman" w:hAnsi="Times New Roman"/>
          <w:sz w:val="24"/>
          <w:lang w:val="fr-CI"/>
        </w:rPr>
      </w:pPr>
      <w:r>
        <w:rPr>
          <w:rFonts w:ascii="Times New Roman" w:hAnsi="Times New Roman"/>
          <w:sz w:val="24"/>
          <w:lang w:val="fr"/>
        </w:rPr>
        <w:t>L’</w:t>
      </w:r>
      <w:r w:rsidR="00433602" w:rsidRPr="007E4A13">
        <w:rPr>
          <w:rFonts w:ascii="Times New Roman" w:hAnsi="Times New Roman"/>
          <w:sz w:val="24"/>
          <w:lang w:val="fr"/>
        </w:rPr>
        <w:t>AIS/AIM</w:t>
      </w:r>
      <w:r w:rsidR="00B6554D" w:rsidRPr="007E4A13">
        <w:rPr>
          <w:rFonts w:ascii="Times New Roman" w:hAnsi="Times New Roman"/>
          <w:sz w:val="24"/>
          <w:lang w:val="fr"/>
        </w:rPr>
        <w:t xml:space="preserve"> ne gère pas</w:t>
      </w:r>
      <w:r w:rsidR="003B5ED4" w:rsidRPr="007E4A13">
        <w:rPr>
          <w:rFonts w:ascii="Times New Roman" w:hAnsi="Times New Roman"/>
          <w:sz w:val="24"/>
          <w:lang w:val="fr"/>
        </w:rPr>
        <w:t xml:space="preserve"> l</w:t>
      </w:r>
      <w:r>
        <w:rPr>
          <w:rFonts w:ascii="Times New Roman" w:hAnsi="Times New Roman"/>
          <w:sz w:val="24"/>
          <w:lang w:val="fr"/>
        </w:rPr>
        <w:t>a</w:t>
      </w:r>
      <w:r w:rsidR="00B6554D" w:rsidRPr="007E4A13">
        <w:rPr>
          <w:rFonts w:ascii="Times New Roman" w:hAnsi="Times New Roman"/>
          <w:sz w:val="24"/>
          <w:lang w:val="fr"/>
        </w:rPr>
        <w:t xml:space="preserve"> propriété</w:t>
      </w:r>
      <w:r>
        <w:rPr>
          <w:rFonts w:ascii="Times New Roman" w:hAnsi="Times New Roman"/>
          <w:sz w:val="24"/>
          <w:lang w:val="fr"/>
        </w:rPr>
        <w:t xml:space="preserve"> des</w:t>
      </w:r>
      <w:r w:rsidR="003B5ED4" w:rsidRPr="007E4A13">
        <w:rPr>
          <w:rFonts w:ascii="Times New Roman" w:hAnsi="Times New Roman"/>
          <w:sz w:val="24"/>
          <w:lang w:val="fr"/>
        </w:rPr>
        <w:t xml:space="preserve"> </w:t>
      </w:r>
      <w:r>
        <w:rPr>
          <w:rFonts w:ascii="Times New Roman" w:hAnsi="Times New Roman"/>
          <w:sz w:val="24"/>
          <w:lang w:val="fr"/>
        </w:rPr>
        <w:t xml:space="preserve">prochains </w:t>
      </w:r>
      <w:r w:rsidR="00723314" w:rsidRPr="007E4A13">
        <w:rPr>
          <w:rFonts w:ascii="Times New Roman" w:hAnsi="Times New Roman"/>
          <w:sz w:val="24"/>
          <w:lang w:val="fr"/>
        </w:rPr>
        <w:t>utilisateur</w:t>
      </w:r>
      <w:r>
        <w:rPr>
          <w:rFonts w:ascii="Times New Roman" w:hAnsi="Times New Roman"/>
          <w:sz w:val="24"/>
          <w:lang w:val="fr"/>
        </w:rPr>
        <w:t>s</w:t>
      </w:r>
      <w:r w:rsidR="00723314" w:rsidRPr="007E4A13">
        <w:rPr>
          <w:rFonts w:ascii="Times New Roman" w:hAnsi="Times New Roman"/>
          <w:sz w:val="24"/>
          <w:lang w:val="fr"/>
        </w:rPr>
        <w:t xml:space="preserve"> prévu</w:t>
      </w:r>
      <w:r>
        <w:rPr>
          <w:rFonts w:ascii="Times New Roman" w:hAnsi="Times New Roman"/>
          <w:sz w:val="24"/>
          <w:lang w:val="fr"/>
        </w:rPr>
        <w:t>s</w:t>
      </w:r>
      <w:r w:rsidR="00311A05" w:rsidRPr="007E4A13">
        <w:rPr>
          <w:rFonts w:ascii="Times New Roman" w:hAnsi="Times New Roman"/>
          <w:sz w:val="24"/>
          <w:lang w:val="fr"/>
        </w:rPr>
        <w:t>.</w:t>
      </w:r>
    </w:p>
    <w:p w14:paraId="3BF17D28" w14:textId="73200B1B" w:rsidR="0003347D" w:rsidRPr="007E4A13" w:rsidRDefault="00BB43B9" w:rsidP="0003347D">
      <w:pPr>
        <w:pStyle w:val="Titre2"/>
        <w:rPr>
          <w:sz w:val="24"/>
          <w:lang w:val="fr-CI"/>
        </w:rPr>
      </w:pPr>
      <w:bookmarkStart w:id="17" w:name="_Toc133948689"/>
      <w:r w:rsidRPr="007E4A13">
        <w:rPr>
          <w:sz w:val="24"/>
          <w:lang w:val="fr"/>
        </w:rPr>
        <w:t>Exigences relatives aux produits et services d’information aéronautique</w:t>
      </w:r>
      <w:bookmarkEnd w:id="17"/>
    </w:p>
    <w:p w14:paraId="0C78F7D0" w14:textId="086367B7" w:rsidR="00B6554D" w:rsidRPr="007E4A13" w:rsidRDefault="0003347D" w:rsidP="00A06A51">
      <w:pPr>
        <w:pStyle w:val="Paragraphedeliste"/>
        <w:numPr>
          <w:ilvl w:val="0"/>
          <w:numId w:val="6"/>
        </w:numPr>
        <w:spacing w:before="120" w:after="120"/>
        <w:rPr>
          <w:rFonts w:ascii="Times New Roman" w:hAnsi="Times New Roman"/>
          <w:sz w:val="24"/>
          <w:lang w:val="fr-CI"/>
        </w:rPr>
      </w:pPr>
      <w:r w:rsidRPr="007E4A13">
        <w:rPr>
          <w:rFonts w:ascii="Times New Roman" w:hAnsi="Times New Roman"/>
          <w:sz w:val="24"/>
          <w:lang w:val="fr"/>
        </w:rPr>
        <w:t xml:space="preserve">Chaque fois que le </w:t>
      </w:r>
      <w:r w:rsidR="00942471" w:rsidRPr="007E4A13">
        <w:rPr>
          <w:rFonts w:ascii="Times New Roman" w:hAnsi="Times New Roman"/>
          <w:sz w:val="24"/>
          <w:lang w:val="fr"/>
        </w:rPr>
        <w:t>prochain utilisateur prévu</w:t>
      </w:r>
      <w:r w:rsidR="00BC55A5">
        <w:rPr>
          <w:rFonts w:ascii="Times New Roman" w:hAnsi="Times New Roman"/>
          <w:sz w:val="24"/>
          <w:lang w:val="fr"/>
        </w:rPr>
        <w:t xml:space="preserve"> </w:t>
      </w:r>
      <w:r w:rsidRPr="007E4A13">
        <w:rPr>
          <w:rFonts w:ascii="Times New Roman" w:hAnsi="Times New Roman"/>
          <w:sz w:val="24"/>
          <w:lang w:val="fr"/>
        </w:rPr>
        <w:t>demande des produits</w:t>
      </w:r>
      <w:r w:rsidR="00926F4E" w:rsidRPr="007E4A13">
        <w:rPr>
          <w:rFonts w:ascii="Times New Roman" w:hAnsi="Times New Roman"/>
          <w:sz w:val="24"/>
          <w:lang w:val="fr"/>
        </w:rPr>
        <w:t xml:space="preserve"> et </w:t>
      </w:r>
      <w:r w:rsidRPr="007E4A13">
        <w:rPr>
          <w:rFonts w:ascii="Times New Roman" w:hAnsi="Times New Roman"/>
          <w:sz w:val="24"/>
          <w:lang w:val="fr"/>
        </w:rPr>
        <w:t xml:space="preserve">services d’information aéronautique à </w:t>
      </w:r>
      <w:r w:rsidR="003B5ED4" w:rsidRPr="007E4A13">
        <w:rPr>
          <w:rFonts w:ascii="Times New Roman" w:hAnsi="Times New Roman"/>
          <w:sz w:val="24"/>
          <w:lang w:val="fr"/>
        </w:rPr>
        <w:t>l’</w:t>
      </w:r>
      <w:r w:rsidR="00433602" w:rsidRPr="007E4A13">
        <w:rPr>
          <w:rFonts w:ascii="Times New Roman" w:hAnsi="Times New Roman"/>
          <w:sz w:val="24"/>
          <w:lang w:val="fr"/>
        </w:rPr>
        <w:t>AIS/AIM</w:t>
      </w:r>
      <w:r w:rsidR="00BC55A5" w:rsidRPr="00BC55A5">
        <w:rPr>
          <w:rFonts w:ascii="Times New Roman" w:hAnsi="Times New Roman"/>
          <w:sz w:val="24"/>
          <w:lang w:val="fr"/>
        </w:rPr>
        <w:t xml:space="preserve"> </w:t>
      </w:r>
      <w:r w:rsidR="00BC55A5">
        <w:rPr>
          <w:rFonts w:ascii="Times New Roman" w:hAnsi="Times New Roman"/>
          <w:sz w:val="24"/>
          <w:lang w:val="fr"/>
        </w:rPr>
        <w:t>de l’</w:t>
      </w:r>
      <w:r w:rsidR="00BC55A5" w:rsidRPr="007E4A13">
        <w:rPr>
          <w:rFonts w:ascii="Times New Roman" w:hAnsi="Times New Roman"/>
          <w:sz w:val="24"/>
          <w:lang w:val="fr"/>
        </w:rPr>
        <w:t>État</w:t>
      </w:r>
      <w:r w:rsidRPr="007E4A13">
        <w:rPr>
          <w:rFonts w:ascii="Times New Roman" w:hAnsi="Times New Roman"/>
          <w:sz w:val="24"/>
          <w:lang w:val="fr"/>
        </w:rPr>
        <w:t xml:space="preserve">, les besoins des </w:t>
      </w:r>
      <w:r w:rsidR="00942471" w:rsidRPr="007E4A13">
        <w:rPr>
          <w:rFonts w:ascii="Times New Roman" w:hAnsi="Times New Roman"/>
          <w:sz w:val="24"/>
          <w:lang w:val="fr"/>
        </w:rPr>
        <w:t>prochains utilisateurs prévus</w:t>
      </w:r>
      <w:r w:rsidRPr="007E4A13">
        <w:rPr>
          <w:rFonts w:ascii="Times New Roman" w:hAnsi="Times New Roman"/>
          <w:sz w:val="24"/>
          <w:lang w:val="fr"/>
        </w:rPr>
        <w:t xml:space="preserve"> sont déterminés par des moyens verbaux ou écrits</w:t>
      </w:r>
      <w:r w:rsidR="00942471" w:rsidRPr="007E4A13">
        <w:rPr>
          <w:rFonts w:ascii="Times New Roman" w:hAnsi="Times New Roman"/>
          <w:sz w:val="24"/>
          <w:lang w:val="fr"/>
        </w:rPr>
        <w:t xml:space="preserve"> conformément aux pratiques générales d’exploitation de l’AIS/AIM de l’État (</w:t>
      </w:r>
      <w:r w:rsidR="00BF1AFA" w:rsidRPr="007E4A13">
        <w:rPr>
          <w:rFonts w:ascii="Times New Roman" w:hAnsi="Times New Roman"/>
          <w:sz w:val="24"/>
          <w:lang w:val="fr"/>
        </w:rPr>
        <w:t>Manuel d</w:t>
      </w:r>
      <w:r w:rsidR="00BC55A5">
        <w:rPr>
          <w:rFonts w:ascii="Times New Roman" w:hAnsi="Times New Roman"/>
          <w:sz w:val="24"/>
          <w:lang w:val="fr"/>
        </w:rPr>
        <w:t>’exploitation</w:t>
      </w:r>
      <w:r w:rsidR="00433602" w:rsidRPr="007E4A13">
        <w:rPr>
          <w:rFonts w:ascii="Times New Roman" w:hAnsi="Times New Roman"/>
          <w:sz w:val="24"/>
          <w:lang w:val="fr"/>
        </w:rPr>
        <w:t xml:space="preserve"> AIS/AIM</w:t>
      </w:r>
      <w:r w:rsidRPr="007E4A13">
        <w:rPr>
          <w:rFonts w:ascii="Times New Roman" w:hAnsi="Times New Roman"/>
          <w:sz w:val="24"/>
          <w:lang w:val="fr"/>
        </w:rPr>
        <w:t>)</w:t>
      </w:r>
    </w:p>
    <w:p w14:paraId="4909F16F" w14:textId="0F2F1A61" w:rsidR="0003347D" w:rsidRPr="007E4A13" w:rsidRDefault="0003347D" w:rsidP="00A06A51">
      <w:pPr>
        <w:pStyle w:val="Paragraphedeliste"/>
        <w:numPr>
          <w:ilvl w:val="0"/>
          <w:numId w:val="6"/>
        </w:numPr>
        <w:spacing w:before="120" w:after="120"/>
        <w:rPr>
          <w:rFonts w:ascii="Times New Roman" w:hAnsi="Times New Roman"/>
          <w:sz w:val="24"/>
          <w:lang w:val="fr-CI"/>
        </w:rPr>
      </w:pPr>
      <w:r w:rsidRPr="007E4A13">
        <w:rPr>
          <w:rFonts w:ascii="Times New Roman" w:hAnsi="Times New Roman"/>
          <w:sz w:val="24"/>
          <w:lang w:val="fr"/>
        </w:rPr>
        <w:t xml:space="preserve">Le personnel qui reçoit la demande s’entretient avec le </w:t>
      </w:r>
      <w:r w:rsidR="00123BFD" w:rsidRPr="007E4A13">
        <w:rPr>
          <w:rFonts w:ascii="Times New Roman" w:hAnsi="Times New Roman"/>
          <w:sz w:val="24"/>
          <w:lang w:val="fr"/>
        </w:rPr>
        <w:t xml:space="preserve">chef d’unité </w:t>
      </w:r>
      <w:r w:rsidRPr="007E4A13">
        <w:rPr>
          <w:rFonts w:ascii="Times New Roman" w:hAnsi="Times New Roman"/>
          <w:sz w:val="24"/>
          <w:lang w:val="fr"/>
        </w:rPr>
        <w:t xml:space="preserve">AIS/AIM </w:t>
      </w:r>
      <w:r w:rsidR="00BC55A5" w:rsidRPr="007E4A13">
        <w:rPr>
          <w:rFonts w:ascii="Times New Roman" w:hAnsi="Times New Roman"/>
          <w:sz w:val="24"/>
          <w:lang w:val="fr"/>
        </w:rPr>
        <w:t>d</w:t>
      </w:r>
      <w:r w:rsidR="00BC55A5">
        <w:rPr>
          <w:rFonts w:ascii="Times New Roman" w:hAnsi="Times New Roman"/>
          <w:sz w:val="24"/>
          <w:lang w:val="fr"/>
        </w:rPr>
        <w:t>e l</w:t>
      </w:r>
      <w:r w:rsidR="00BC55A5" w:rsidRPr="007E4A13">
        <w:rPr>
          <w:rFonts w:ascii="Times New Roman" w:hAnsi="Times New Roman"/>
          <w:sz w:val="24"/>
          <w:lang w:val="fr"/>
        </w:rPr>
        <w:t xml:space="preserve">’État </w:t>
      </w:r>
      <w:r w:rsidRPr="007E4A13">
        <w:rPr>
          <w:rFonts w:ascii="Times New Roman" w:hAnsi="Times New Roman"/>
          <w:sz w:val="24"/>
          <w:lang w:val="fr"/>
        </w:rPr>
        <w:t xml:space="preserve">compétent pour confirmer la capacité de </w:t>
      </w:r>
      <w:r w:rsidR="00BC55A5">
        <w:rPr>
          <w:rFonts w:ascii="Times New Roman" w:hAnsi="Times New Roman"/>
          <w:sz w:val="24"/>
          <w:lang w:val="fr"/>
        </w:rPr>
        <w:t xml:space="preserve">l’Unité </w:t>
      </w:r>
      <w:r w:rsidR="00433602" w:rsidRPr="007E4A13">
        <w:rPr>
          <w:rFonts w:ascii="Times New Roman" w:hAnsi="Times New Roman"/>
          <w:sz w:val="24"/>
          <w:lang w:val="fr"/>
        </w:rPr>
        <w:t xml:space="preserve">AIS/AIM </w:t>
      </w:r>
      <w:r w:rsidR="003B5ED4" w:rsidRPr="007E4A13">
        <w:rPr>
          <w:rFonts w:ascii="Times New Roman" w:hAnsi="Times New Roman"/>
          <w:sz w:val="24"/>
          <w:lang w:val="fr"/>
        </w:rPr>
        <w:t>de</w:t>
      </w:r>
      <w:r w:rsidRPr="007E4A13">
        <w:rPr>
          <w:rFonts w:ascii="Times New Roman" w:hAnsi="Times New Roman"/>
          <w:sz w:val="24"/>
          <w:lang w:val="fr"/>
        </w:rPr>
        <w:t xml:space="preserve"> l’État à répondre aux exigences. </w:t>
      </w:r>
    </w:p>
    <w:p w14:paraId="2646DE09" w14:textId="0285A2ED" w:rsidR="0003347D" w:rsidRPr="007E4A13" w:rsidRDefault="0003347D" w:rsidP="00A06A51">
      <w:pPr>
        <w:pStyle w:val="Paragraphedeliste"/>
        <w:numPr>
          <w:ilvl w:val="0"/>
          <w:numId w:val="6"/>
        </w:numPr>
        <w:spacing w:before="120" w:after="120"/>
        <w:rPr>
          <w:rFonts w:ascii="Times New Roman" w:hAnsi="Times New Roman"/>
          <w:sz w:val="24"/>
          <w:lang w:val="fr-CI"/>
        </w:rPr>
      </w:pPr>
      <w:r w:rsidRPr="007E4A13">
        <w:rPr>
          <w:rFonts w:ascii="Times New Roman" w:hAnsi="Times New Roman"/>
          <w:sz w:val="24"/>
          <w:lang w:val="fr"/>
        </w:rPr>
        <w:t xml:space="preserve">Lorsque </w:t>
      </w:r>
      <w:r w:rsidR="003B5ED4" w:rsidRPr="007E4A13">
        <w:rPr>
          <w:rFonts w:ascii="Times New Roman" w:hAnsi="Times New Roman"/>
          <w:sz w:val="24"/>
          <w:lang w:val="fr"/>
        </w:rPr>
        <w:t>l’AIS</w:t>
      </w:r>
      <w:r w:rsidR="00433602" w:rsidRPr="007E4A13">
        <w:rPr>
          <w:rFonts w:ascii="Times New Roman" w:hAnsi="Times New Roman"/>
          <w:sz w:val="24"/>
          <w:lang w:val="fr"/>
        </w:rPr>
        <w:t>/AIM</w:t>
      </w:r>
      <w:r w:rsidRPr="007E4A13">
        <w:rPr>
          <w:rFonts w:ascii="Times New Roman" w:hAnsi="Times New Roman"/>
          <w:sz w:val="24"/>
          <w:lang w:val="fr"/>
        </w:rPr>
        <w:t xml:space="preserve"> de l’État ne peut pas satisfaire aux exigences, le </w:t>
      </w:r>
      <w:r w:rsidR="00942471" w:rsidRPr="007E4A13">
        <w:rPr>
          <w:rFonts w:ascii="Times New Roman" w:hAnsi="Times New Roman"/>
          <w:sz w:val="24"/>
          <w:lang w:val="fr"/>
        </w:rPr>
        <w:t>prochain utilisateur prévu</w:t>
      </w:r>
      <w:r w:rsidRPr="007E4A13">
        <w:rPr>
          <w:rFonts w:ascii="Times New Roman" w:hAnsi="Times New Roman"/>
          <w:sz w:val="24"/>
          <w:lang w:val="fr"/>
        </w:rPr>
        <w:t xml:space="preserve"> </w:t>
      </w:r>
      <w:r w:rsidR="00BC55A5">
        <w:rPr>
          <w:rFonts w:ascii="Times New Roman" w:hAnsi="Times New Roman"/>
          <w:sz w:val="24"/>
          <w:lang w:val="fr"/>
        </w:rPr>
        <w:t xml:space="preserve">en </w:t>
      </w:r>
      <w:r w:rsidRPr="007E4A13">
        <w:rPr>
          <w:rFonts w:ascii="Times New Roman" w:hAnsi="Times New Roman"/>
          <w:sz w:val="24"/>
          <w:lang w:val="fr"/>
        </w:rPr>
        <w:t xml:space="preserve">est informé </w:t>
      </w:r>
      <w:r w:rsidR="00BC55A5">
        <w:rPr>
          <w:rFonts w:ascii="Times New Roman" w:hAnsi="Times New Roman"/>
          <w:sz w:val="24"/>
          <w:lang w:val="fr"/>
        </w:rPr>
        <w:t>afin de pouvoir</w:t>
      </w:r>
      <w:r w:rsidRPr="007E4A13">
        <w:rPr>
          <w:rFonts w:ascii="Times New Roman" w:hAnsi="Times New Roman"/>
          <w:sz w:val="24"/>
          <w:lang w:val="fr"/>
        </w:rPr>
        <w:t xml:space="preserve"> résoudre les différences concernant ce qui peut être fourni et ce que les prochains utilisateurs prévus </w:t>
      </w:r>
      <w:r w:rsidR="00623B65" w:rsidRPr="007E4A13">
        <w:rPr>
          <w:rFonts w:ascii="Times New Roman" w:hAnsi="Times New Roman"/>
          <w:sz w:val="24"/>
          <w:lang w:val="fr"/>
        </w:rPr>
        <w:t>exigent ou</w:t>
      </w:r>
      <w:r w:rsidRPr="007E4A13">
        <w:rPr>
          <w:rFonts w:ascii="Times New Roman" w:hAnsi="Times New Roman"/>
          <w:sz w:val="24"/>
          <w:lang w:val="fr"/>
        </w:rPr>
        <w:t xml:space="preserve"> </w:t>
      </w:r>
      <w:r w:rsidR="00BC55A5">
        <w:rPr>
          <w:rFonts w:ascii="Times New Roman" w:hAnsi="Times New Roman"/>
          <w:sz w:val="24"/>
          <w:lang w:val="fr"/>
        </w:rPr>
        <w:t xml:space="preserve">ce </w:t>
      </w:r>
      <w:r w:rsidRPr="007E4A13">
        <w:rPr>
          <w:rFonts w:ascii="Times New Roman" w:hAnsi="Times New Roman"/>
          <w:sz w:val="24"/>
          <w:lang w:val="fr"/>
        </w:rPr>
        <w:t>qui ne peut pas être fourni.</w:t>
      </w:r>
      <w:r w:rsidR="00942471" w:rsidRPr="007E4A13">
        <w:rPr>
          <w:rFonts w:ascii="Times New Roman" w:hAnsi="Times New Roman"/>
          <w:sz w:val="24"/>
          <w:lang w:val="fr"/>
        </w:rPr>
        <w:t xml:space="preserve"> </w:t>
      </w:r>
    </w:p>
    <w:p w14:paraId="01BDDC1F" w14:textId="02738243" w:rsidR="0003347D" w:rsidRPr="007E4A13" w:rsidRDefault="0003347D" w:rsidP="00A06A51">
      <w:pPr>
        <w:pStyle w:val="Paragraphedeliste"/>
        <w:numPr>
          <w:ilvl w:val="0"/>
          <w:numId w:val="6"/>
        </w:numPr>
        <w:spacing w:before="120" w:after="120"/>
        <w:rPr>
          <w:rFonts w:ascii="Times New Roman" w:hAnsi="Times New Roman"/>
          <w:sz w:val="24"/>
          <w:lang w:val="fr-CI"/>
        </w:rPr>
      </w:pPr>
      <w:r w:rsidRPr="007E4A13">
        <w:rPr>
          <w:rFonts w:ascii="Times New Roman" w:hAnsi="Times New Roman"/>
          <w:sz w:val="24"/>
          <w:lang w:val="fr"/>
        </w:rPr>
        <w:t xml:space="preserve">Lorsque les besoins des prochains utilisateurs </w:t>
      </w:r>
      <w:r w:rsidR="0054450B">
        <w:rPr>
          <w:rFonts w:ascii="Times New Roman" w:hAnsi="Times New Roman"/>
          <w:sz w:val="24"/>
          <w:lang w:val="fr"/>
        </w:rPr>
        <w:t>prévus</w:t>
      </w:r>
      <w:r w:rsidRPr="007E4A13">
        <w:rPr>
          <w:rFonts w:ascii="Times New Roman" w:hAnsi="Times New Roman"/>
          <w:sz w:val="24"/>
          <w:lang w:val="fr"/>
        </w:rPr>
        <w:t xml:space="preserve"> peuvent être satisfaits </w:t>
      </w:r>
      <w:r w:rsidR="0054450B">
        <w:rPr>
          <w:rFonts w:ascii="Times New Roman" w:hAnsi="Times New Roman"/>
          <w:sz w:val="24"/>
          <w:lang w:val="fr"/>
        </w:rPr>
        <w:t>grâce à</w:t>
      </w:r>
      <w:r w:rsidRPr="007E4A13">
        <w:rPr>
          <w:rFonts w:ascii="Times New Roman" w:hAnsi="Times New Roman"/>
          <w:sz w:val="24"/>
          <w:lang w:val="fr"/>
        </w:rPr>
        <w:t xml:space="preserve"> des </w:t>
      </w:r>
      <w:r w:rsidR="0054450B">
        <w:rPr>
          <w:rFonts w:ascii="Times New Roman" w:hAnsi="Times New Roman"/>
          <w:sz w:val="24"/>
          <w:lang w:val="fr"/>
        </w:rPr>
        <w:t>modifications</w:t>
      </w:r>
      <w:r w:rsidRPr="007E4A13">
        <w:rPr>
          <w:rFonts w:ascii="Times New Roman" w:hAnsi="Times New Roman"/>
          <w:sz w:val="24"/>
          <w:lang w:val="fr"/>
        </w:rPr>
        <w:t xml:space="preserve"> mineures, ces </w:t>
      </w:r>
      <w:r w:rsidR="0054450B">
        <w:rPr>
          <w:rFonts w:ascii="Times New Roman" w:hAnsi="Times New Roman"/>
          <w:sz w:val="24"/>
          <w:lang w:val="fr"/>
        </w:rPr>
        <w:t>modifications</w:t>
      </w:r>
      <w:r w:rsidRPr="007E4A13">
        <w:rPr>
          <w:rFonts w:ascii="Times New Roman" w:hAnsi="Times New Roman"/>
          <w:sz w:val="24"/>
          <w:lang w:val="fr"/>
        </w:rPr>
        <w:t xml:space="preserve"> sont sujettes à négociation avec les </w:t>
      </w:r>
      <w:r w:rsidR="00942471" w:rsidRPr="007E4A13">
        <w:rPr>
          <w:rFonts w:ascii="Times New Roman" w:hAnsi="Times New Roman"/>
          <w:sz w:val="24"/>
          <w:lang w:val="fr"/>
        </w:rPr>
        <w:t>prochains utilisateurs</w:t>
      </w:r>
      <w:r w:rsidRPr="007E4A13">
        <w:rPr>
          <w:rFonts w:ascii="Times New Roman" w:hAnsi="Times New Roman"/>
          <w:sz w:val="24"/>
          <w:lang w:val="fr"/>
        </w:rPr>
        <w:t xml:space="preserve"> </w:t>
      </w:r>
      <w:r w:rsidR="00942471" w:rsidRPr="007E4A13">
        <w:rPr>
          <w:rFonts w:ascii="Times New Roman" w:hAnsi="Times New Roman"/>
          <w:sz w:val="24"/>
          <w:lang w:val="fr"/>
        </w:rPr>
        <w:t>prévus</w:t>
      </w:r>
      <w:r w:rsidRPr="007E4A13">
        <w:rPr>
          <w:rFonts w:ascii="Times New Roman" w:hAnsi="Times New Roman"/>
          <w:sz w:val="24"/>
          <w:lang w:val="fr"/>
        </w:rPr>
        <w:t>.</w:t>
      </w:r>
    </w:p>
    <w:p w14:paraId="7A2C8FC7" w14:textId="4E7ABD83" w:rsidR="0003347D" w:rsidRPr="007E4A13" w:rsidRDefault="0003347D" w:rsidP="00A06A51">
      <w:pPr>
        <w:pStyle w:val="Paragraphedeliste"/>
        <w:numPr>
          <w:ilvl w:val="0"/>
          <w:numId w:val="6"/>
        </w:numPr>
        <w:spacing w:before="120" w:after="120"/>
        <w:rPr>
          <w:rFonts w:ascii="Times New Roman" w:hAnsi="Times New Roman"/>
          <w:sz w:val="24"/>
          <w:lang w:val="fr-CI"/>
        </w:rPr>
      </w:pPr>
      <w:r w:rsidRPr="007E4A13">
        <w:rPr>
          <w:rFonts w:ascii="Times New Roman" w:hAnsi="Times New Roman"/>
          <w:sz w:val="24"/>
          <w:lang w:val="fr"/>
        </w:rPr>
        <w:t xml:space="preserve">Les besoins </w:t>
      </w:r>
      <w:r w:rsidR="0054450B">
        <w:rPr>
          <w:rFonts w:ascii="Times New Roman" w:hAnsi="Times New Roman"/>
          <w:sz w:val="24"/>
          <w:lang w:val="fr"/>
        </w:rPr>
        <w:t xml:space="preserve">finaux </w:t>
      </w:r>
      <w:r w:rsidRPr="007E4A13">
        <w:rPr>
          <w:rFonts w:ascii="Times New Roman" w:hAnsi="Times New Roman"/>
          <w:sz w:val="24"/>
          <w:lang w:val="fr"/>
        </w:rPr>
        <w:t xml:space="preserve">des prochains </w:t>
      </w:r>
      <w:r w:rsidR="00BF1AFA" w:rsidRPr="007E4A13">
        <w:rPr>
          <w:rFonts w:ascii="Times New Roman" w:hAnsi="Times New Roman"/>
          <w:sz w:val="24"/>
          <w:lang w:val="fr"/>
        </w:rPr>
        <w:t>utilisateurs</w:t>
      </w:r>
      <w:r w:rsidRPr="007E4A13">
        <w:rPr>
          <w:rFonts w:ascii="Times New Roman" w:hAnsi="Times New Roman"/>
          <w:sz w:val="24"/>
          <w:lang w:val="fr"/>
        </w:rPr>
        <w:t xml:space="preserve"> prévus sont confirmés avec les </w:t>
      </w:r>
      <w:r w:rsidR="00942471" w:rsidRPr="007E4A13">
        <w:rPr>
          <w:rFonts w:ascii="Times New Roman" w:hAnsi="Times New Roman"/>
          <w:sz w:val="24"/>
          <w:lang w:val="fr"/>
        </w:rPr>
        <w:t>prochains utilisateurs prévus</w:t>
      </w:r>
      <w:r w:rsidR="00623B65" w:rsidRPr="007E4A13">
        <w:rPr>
          <w:rFonts w:ascii="Times New Roman" w:hAnsi="Times New Roman"/>
          <w:sz w:val="24"/>
          <w:lang w:val="fr"/>
        </w:rPr>
        <w:t xml:space="preserve"> avant la fourniture du service ou du produit.</w:t>
      </w:r>
    </w:p>
    <w:p w14:paraId="400AF98A" w14:textId="3002DB78" w:rsidR="004F288C" w:rsidRPr="007E4A13" w:rsidRDefault="004F288C" w:rsidP="004F288C">
      <w:pPr>
        <w:pStyle w:val="Paragraphedeliste"/>
        <w:numPr>
          <w:ilvl w:val="0"/>
          <w:numId w:val="6"/>
        </w:numPr>
        <w:spacing w:before="120" w:after="120"/>
        <w:rPr>
          <w:rFonts w:ascii="Times New Roman" w:hAnsi="Times New Roman"/>
          <w:sz w:val="24"/>
          <w:lang w:val="fr-CI"/>
        </w:rPr>
      </w:pPr>
      <w:r w:rsidRPr="007E4A13">
        <w:rPr>
          <w:rFonts w:ascii="Times New Roman" w:hAnsi="Times New Roman"/>
          <w:sz w:val="24"/>
          <w:lang w:val="fr"/>
        </w:rPr>
        <w:t xml:space="preserve">Le </w:t>
      </w:r>
      <w:r w:rsidR="00433602" w:rsidRPr="007E4A13">
        <w:rPr>
          <w:rFonts w:ascii="Times New Roman" w:hAnsi="Times New Roman"/>
          <w:sz w:val="24"/>
          <w:lang w:val="fr"/>
        </w:rPr>
        <w:t>PRQMP,</w:t>
      </w:r>
      <w:r w:rsidRPr="007E4A13">
        <w:rPr>
          <w:rFonts w:ascii="Times New Roman" w:hAnsi="Times New Roman"/>
          <w:sz w:val="24"/>
          <w:lang w:val="fr"/>
        </w:rPr>
        <w:t xml:space="preserve"> </w:t>
      </w:r>
      <w:r w:rsidR="00105A0C" w:rsidRPr="007E4A13">
        <w:rPr>
          <w:rFonts w:ascii="Times New Roman" w:hAnsi="Times New Roman"/>
          <w:sz w:val="24"/>
          <w:lang w:val="fr"/>
        </w:rPr>
        <w:t xml:space="preserve">par l’intermédiaire </w:t>
      </w:r>
      <w:r w:rsidRPr="007E4A13">
        <w:rPr>
          <w:rFonts w:ascii="Times New Roman" w:hAnsi="Times New Roman"/>
          <w:sz w:val="24"/>
          <w:lang w:val="fr"/>
        </w:rPr>
        <w:t>des chefs d’unité</w:t>
      </w:r>
      <w:r w:rsidR="0054450B">
        <w:rPr>
          <w:rFonts w:ascii="Times New Roman" w:hAnsi="Times New Roman"/>
          <w:sz w:val="24"/>
          <w:lang w:val="fr"/>
        </w:rPr>
        <w:t xml:space="preserve"> AIS</w:t>
      </w:r>
      <w:r w:rsidRPr="007E4A13">
        <w:rPr>
          <w:rFonts w:ascii="Times New Roman" w:hAnsi="Times New Roman"/>
          <w:sz w:val="24"/>
          <w:lang w:val="fr"/>
        </w:rPr>
        <w:t>/</w:t>
      </w:r>
      <w:r w:rsidR="0054450B">
        <w:rPr>
          <w:rFonts w:ascii="Times New Roman" w:hAnsi="Times New Roman"/>
          <w:sz w:val="24"/>
          <w:lang w:val="fr"/>
        </w:rPr>
        <w:t>pilotes qualité</w:t>
      </w:r>
      <w:r w:rsidRPr="007E4A13">
        <w:rPr>
          <w:rFonts w:ascii="Times New Roman" w:hAnsi="Times New Roman"/>
          <w:sz w:val="24"/>
          <w:lang w:val="fr"/>
        </w:rPr>
        <w:t xml:space="preserve">, </w:t>
      </w:r>
      <w:r w:rsidR="00105A0C" w:rsidRPr="007E4A13">
        <w:rPr>
          <w:rFonts w:ascii="Times New Roman" w:hAnsi="Times New Roman"/>
          <w:sz w:val="24"/>
          <w:lang w:val="fr"/>
        </w:rPr>
        <w:t>doit s’assurer que les exigences de qualité des données en termes d</w:t>
      </w:r>
      <w:r w:rsidR="0054450B">
        <w:rPr>
          <w:rFonts w:ascii="Times New Roman" w:hAnsi="Times New Roman"/>
          <w:sz w:val="24"/>
          <w:lang w:val="fr"/>
        </w:rPr>
        <w:t>e précision</w:t>
      </w:r>
      <w:r w:rsidR="00105A0C" w:rsidRPr="007E4A13">
        <w:rPr>
          <w:rFonts w:ascii="Times New Roman" w:hAnsi="Times New Roman"/>
          <w:sz w:val="24"/>
          <w:lang w:val="fr"/>
        </w:rPr>
        <w:t xml:space="preserve">, de résolution et </w:t>
      </w:r>
      <w:r w:rsidR="0054450B">
        <w:rPr>
          <w:rFonts w:ascii="Times New Roman" w:hAnsi="Times New Roman"/>
          <w:sz w:val="24"/>
          <w:lang w:val="fr"/>
        </w:rPr>
        <w:t>d</w:t>
      </w:r>
      <w:r w:rsidR="00105A0C" w:rsidRPr="007E4A13">
        <w:rPr>
          <w:rFonts w:ascii="Times New Roman" w:hAnsi="Times New Roman"/>
          <w:sz w:val="24"/>
          <w:lang w:val="fr"/>
        </w:rPr>
        <w:t>’intégrité sont strictement respectées avant la validation et l’acceptation pour le traitement et l’intégration.</w:t>
      </w:r>
    </w:p>
    <w:p w14:paraId="0013F0EA" w14:textId="77777777" w:rsidR="004F288C" w:rsidRPr="007E4A13" w:rsidRDefault="004F288C" w:rsidP="004F288C">
      <w:pPr>
        <w:pStyle w:val="Paragraphedeliste"/>
        <w:numPr>
          <w:ilvl w:val="0"/>
          <w:numId w:val="6"/>
        </w:numPr>
        <w:spacing w:before="120" w:after="120"/>
        <w:rPr>
          <w:rFonts w:ascii="Times New Roman" w:hAnsi="Times New Roman"/>
          <w:sz w:val="24"/>
          <w:lang w:val="fr-CI"/>
        </w:rPr>
      </w:pPr>
      <w:r w:rsidRPr="007E4A13">
        <w:rPr>
          <w:rFonts w:ascii="Times New Roman" w:hAnsi="Times New Roman"/>
          <w:sz w:val="24"/>
          <w:lang w:val="fr"/>
        </w:rPr>
        <w:t xml:space="preserve">Les données collectées doivent être vérifiées par rapport aux attributs des données et aux exigences de qualité figurant à l’appendice 1 du PANS-AIM. </w:t>
      </w:r>
    </w:p>
    <w:p w14:paraId="180DE2F4" w14:textId="14472C7F" w:rsidR="004F288C" w:rsidRPr="007E4A13" w:rsidRDefault="004F288C" w:rsidP="004F288C">
      <w:pPr>
        <w:pStyle w:val="Paragraphedeliste"/>
        <w:numPr>
          <w:ilvl w:val="0"/>
          <w:numId w:val="6"/>
        </w:numPr>
        <w:spacing w:before="120" w:after="120"/>
        <w:rPr>
          <w:rFonts w:ascii="Times New Roman" w:hAnsi="Times New Roman"/>
          <w:sz w:val="24"/>
          <w:lang w:val="fr-CI"/>
        </w:rPr>
      </w:pPr>
      <w:r w:rsidRPr="007E4A13">
        <w:rPr>
          <w:rFonts w:ascii="Times New Roman" w:hAnsi="Times New Roman"/>
          <w:sz w:val="24"/>
          <w:lang w:val="fr"/>
        </w:rPr>
        <w:t xml:space="preserve">Les exigences </w:t>
      </w:r>
      <w:r w:rsidR="0054450B">
        <w:rPr>
          <w:rFonts w:ascii="Times New Roman" w:hAnsi="Times New Roman"/>
          <w:sz w:val="24"/>
          <w:lang w:val="fr"/>
        </w:rPr>
        <w:t>de précision</w:t>
      </w:r>
      <w:r w:rsidRPr="007E4A13">
        <w:rPr>
          <w:rFonts w:ascii="Times New Roman" w:hAnsi="Times New Roman"/>
          <w:sz w:val="24"/>
          <w:lang w:val="fr"/>
        </w:rPr>
        <w:t xml:space="preserve"> </w:t>
      </w:r>
      <w:r w:rsidR="0054450B">
        <w:rPr>
          <w:rFonts w:ascii="Times New Roman" w:hAnsi="Times New Roman"/>
          <w:sz w:val="24"/>
          <w:lang w:val="fr"/>
        </w:rPr>
        <w:t>d</w:t>
      </w:r>
      <w:r w:rsidRPr="007E4A13">
        <w:rPr>
          <w:rFonts w:ascii="Times New Roman" w:hAnsi="Times New Roman"/>
          <w:sz w:val="24"/>
          <w:lang w:val="fr"/>
        </w:rPr>
        <w:t xml:space="preserve">es données aéronautiques doivent être fondées sur un niveau de confiance de 95 %, sauf pour les données </w:t>
      </w:r>
      <w:r w:rsidR="0054450B">
        <w:rPr>
          <w:rFonts w:ascii="Times New Roman" w:hAnsi="Times New Roman"/>
          <w:sz w:val="24"/>
          <w:lang w:val="fr"/>
        </w:rPr>
        <w:t>de</w:t>
      </w:r>
      <w:r w:rsidRPr="007E4A13">
        <w:rPr>
          <w:rFonts w:ascii="Times New Roman" w:hAnsi="Times New Roman"/>
          <w:sz w:val="24"/>
          <w:lang w:val="fr"/>
        </w:rPr>
        <w:t xml:space="preserve"> terrain et </w:t>
      </w:r>
      <w:r w:rsidR="0054450B">
        <w:rPr>
          <w:rFonts w:ascii="Times New Roman" w:hAnsi="Times New Roman"/>
          <w:sz w:val="24"/>
          <w:lang w:val="fr"/>
        </w:rPr>
        <w:t>d’</w:t>
      </w:r>
      <w:r w:rsidRPr="007E4A13">
        <w:rPr>
          <w:rFonts w:ascii="Times New Roman" w:hAnsi="Times New Roman"/>
          <w:sz w:val="24"/>
          <w:lang w:val="fr"/>
        </w:rPr>
        <w:t xml:space="preserve">obstacles </w:t>
      </w:r>
      <w:r w:rsidR="0054450B">
        <w:rPr>
          <w:rFonts w:ascii="Times New Roman" w:hAnsi="Times New Roman"/>
          <w:sz w:val="24"/>
          <w:lang w:val="fr"/>
        </w:rPr>
        <w:t xml:space="preserve">(TOD) </w:t>
      </w:r>
      <w:r w:rsidRPr="007E4A13">
        <w:rPr>
          <w:rFonts w:ascii="Times New Roman" w:hAnsi="Times New Roman"/>
          <w:sz w:val="24"/>
          <w:lang w:val="fr"/>
        </w:rPr>
        <w:t>pour lesquelles les exigences d’exactitude sont fondées sur un niveau de confiance de 90 %.</w:t>
      </w:r>
    </w:p>
    <w:p w14:paraId="67C868FB" w14:textId="60E3FF0D" w:rsidR="004F288C" w:rsidRPr="007E4A13" w:rsidRDefault="004F288C" w:rsidP="004F288C">
      <w:pPr>
        <w:pStyle w:val="Paragraphedeliste"/>
        <w:numPr>
          <w:ilvl w:val="0"/>
          <w:numId w:val="6"/>
        </w:numPr>
        <w:spacing w:before="120" w:after="120"/>
        <w:rPr>
          <w:rFonts w:ascii="Times New Roman" w:hAnsi="Times New Roman"/>
          <w:sz w:val="24"/>
          <w:lang w:val="fr-CI"/>
        </w:rPr>
      </w:pPr>
      <w:r w:rsidRPr="007E4A13">
        <w:rPr>
          <w:rFonts w:ascii="Times New Roman" w:hAnsi="Times New Roman"/>
          <w:sz w:val="24"/>
          <w:lang w:val="fr"/>
        </w:rPr>
        <w:t>Pour les éléments de données pour lesquels aucune valeur d</w:t>
      </w:r>
      <w:r w:rsidR="0054450B">
        <w:rPr>
          <w:rFonts w:ascii="Times New Roman" w:hAnsi="Times New Roman"/>
          <w:sz w:val="24"/>
          <w:lang w:val="fr"/>
        </w:rPr>
        <w:t>e précision</w:t>
      </w:r>
      <w:r w:rsidRPr="007E4A13">
        <w:rPr>
          <w:rFonts w:ascii="Times New Roman" w:hAnsi="Times New Roman"/>
          <w:sz w:val="24"/>
          <w:lang w:val="fr"/>
        </w:rPr>
        <w:t xml:space="preserve"> n’est spécifiée dans le catalogue de données aéronautiques, le </w:t>
      </w:r>
      <w:r w:rsidR="00433602" w:rsidRPr="007E4A13">
        <w:rPr>
          <w:rFonts w:ascii="Times New Roman" w:hAnsi="Times New Roman"/>
          <w:sz w:val="24"/>
          <w:lang w:val="fr"/>
        </w:rPr>
        <w:t>PRQMP</w:t>
      </w:r>
      <w:r w:rsidR="009425B1" w:rsidRPr="007E4A13">
        <w:rPr>
          <w:rFonts w:ascii="Times New Roman" w:hAnsi="Times New Roman"/>
          <w:sz w:val="24"/>
          <w:lang w:val="fr"/>
        </w:rPr>
        <w:t>, par l’intermédiaire</w:t>
      </w:r>
      <w:r w:rsidRPr="007E4A13">
        <w:rPr>
          <w:rFonts w:ascii="Times New Roman" w:hAnsi="Times New Roman"/>
          <w:sz w:val="24"/>
          <w:lang w:val="fr"/>
        </w:rPr>
        <w:t xml:space="preserve"> des chefs d’unité</w:t>
      </w:r>
      <w:r w:rsidR="009425B1" w:rsidRPr="007E4A13">
        <w:rPr>
          <w:rFonts w:ascii="Times New Roman" w:hAnsi="Times New Roman"/>
          <w:sz w:val="24"/>
          <w:lang w:val="fr"/>
        </w:rPr>
        <w:t>/</w:t>
      </w:r>
      <w:r w:rsidR="0054450B">
        <w:rPr>
          <w:rFonts w:ascii="Times New Roman" w:hAnsi="Times New Roman"/>
          <w:sz w:val="24"/>
          <w:lang w:val="fr"/>
        </w:rPr>
        <w:t>pilotes</w:t>
      </w:r>
      <w:r w:rsidR="009425B1" w:rsidRPr="007E4A13">
        <w:rPr>
          <w:rFonts w:ascii="Times New Roman" w:hAnsi="Times New Roman"/>
          <w:sz w:val="24"/>
          <w:lang w:val="fr"/>
        </w:rPr>
        <w:t xml:space="preserve"> qualité </w:t>
      </w:r>
      <w:r w:rsidR="0054450B">
        <w:rPr>
          <w:rFonts w:ascii="Times New Roman" w:hAnsi="Times New Roman"/>
          <w:sz w:val="24"/>
          <w:lang w:val="fr"/>
        </w:rPr>
        <w:t>AIS</w:t>
      </w:r>
      <w:r w:rsidR="009425B1" w:rsidRPr="007E4A13">
        <w:rPr>
          <w:rFonts w:ascii="Times New Roman" w:hAnsi="Times New Roman"/>
          <w:sz w:val="24"/>
          <w:lang w:val="fr"/>
        </w:rPr>
        <w:t xml:space="preserve">, doit s’assurer que l’exactitude requise </w:t>
      </w:r>
      <w:r w:rsidRPr="007E4A13">
        <w:rPr>
          <w:rFonts w:ascii="Times New Roman" w:hAnsi="Times New Roman"/>
          <w:sz w:val="24"/>
          <w:lang w:val="fr"/>
        </w:rPr>
        <w:t xml:space="preserve">est établie au point d’origine sur la base d’une évaluation des risques </w:t>
      </w:r>
      <w:r w:rsidR="0054450B">
        <w:rPr>
          <w:rFonts w:ascii="Times New Roman" w:hAnsi="Times New Roman"/>
          <w:sz w:val="24"/>
          <w:lang w:val="fr"/>
        </w:rPr>
        <w:t>de</w:t>
      </w:r>
      <w:r w:rsidRPr="007E4A13">
        <w:rPr>
          <w:rFonts w:ascii="Times New Roman" w:hAnsi="Times New Roman"/>
          <w:sz w:val="24"/>
          <w:lang w:val="fr"/>
        </w:rPr>
        <w:t xml:space="preserve"> sécurité </w:t>
      </w:r>
      <w:r w:rsidR="0054450B">
        <w:rPr>
          <w:rFonts w:ascii="Times New Roman" w:hAnsi="Times New Roman"/>
          <w:sz w:val="24"/>
          <w:lang w:val="fr"/>
        </w:rPr>
        <w:t>pour l’</w:t>
      </w:r>
      <w:r w:rsidRPr="007E4A13">
        <w:rPr>
          <w:rFonts w:ascii="Times New Roman" w:hAnsi="Times New Roman"/>
          <w:sz w:val="24"/>
          <w:lang w:val="fr"/>
        </w:rPr>
        <w:t>utilisation prévues des données.</w:t>
      </w:r>
    </w:p>
    <w:p w14:paraId="0E70517A" w14:textId="40ACC469" w:rsidR="004F288C" w:rsidRPr="007E4A13" w:rsidRDefault="003A5590" w:rsidP="004F288C">
      <w:pPr>
        <w:pStyle w:val="Paragraphedeliste"/>
        <w:numPr>
          <w:ilvl w:val="0"/>
          <w:numId w:val="6"/>
        </w:numPr>
        <w:spacing w:before="120" w:after="120"/>
        <w:rPr>
          <w:rFonts w:ascii="Times New Roman" w:hAnsi="Times New Roman"/>
          <w:sz w:val="24"/>
          <w:lang w:val="fr-CI"/>
        </w:rPr>
      </w:pPr>
      <w:r w:rsidRPr="007E4A13">
        <w:rPr>
          <w:rFonts w:ascii="Times New Roman" w:hAnsi="Times New Roman"/>
          <w:sz w:val="24"/>
          <w:lang w:val="fr"/>
        </w:rPr>
        <w:t>Pendant le traitement des données, les chefs d’unité ou les</w:t>
      </w:r>
      <w:r w:rsidR="009425B1" w:rsidRPr="007E4A13">
        <w:rPr>
          <w:rFonts w:ascii="Times New Roman" w:hAnsi="Times New Roman"/>
          <w:sz w:val="24"/>
          <w:lang w:val="fr"/>
        </w:rPr>
        <w:t xml:space="preserve"> fonctionnaires désignés</w:t>
      </w:r>
      <w:r w:rsidRPr="007E4A13">
        <w:rPr>
          <w:rFonts w:ascii="Times New Roman" w:hAnsi="Times New Roman"/>
          <w:sz w:val="24"/>
          <w:lang w:val="fr"/>
        </w:rPr>
        <w:t xml:space="preserve"> de l’AIS </w:t>
      </w:r>
      <w:r w:rsidR="004F288C" w:rsidRPr="007E4A13">
        <w:rPr>
          <w:rFonts w:ascii="Times New Roman" w:hAnsi="Times New Roman"/>
          <w:sz w:val="24"/>
          <w:lang w:val="fr"/>
        </w:rPr>
        <w:t>doivent valider toutes les données et informations</w:t>
      </w:r>
      <w:r w:rsidR="007171AF" w:rsidRPr="007E4A13">
        <w:rPr>
          <w:rFonts w:ascii="Times New Roman" w:hAnsi="Times New Roman"/>
          <w:sz w:val="24"/>
          <w:lang w:val="fr"/>
        </w:rPr>
        <w:t xml:space="preserve"> aéronautiques</w:t>
      </w:r>
      <w:r w:rsidR="004F288C" w:rsidRPr="007E4A13">
        <w:rPr>
          <w:rFonts w:ascii="Times New Roman" w:hAnsi="Times New Roman"/>
          <w:sz w:val="24"/>
          <w:lang w:val="fr"/>
        </w:rPr>
        <w:t xml:space="preserve"> conformément aux exigences de l’annexe </w:t>
      </w:r>
      <w:r w:rsidR="00D97280" w:rsidRPr="007E4A13">
        <w:rPr>
          <w:rFonts w:ascii="Times New Roman" w:hAnsi="Times New Roman"/>
          <w:sz w:val="24"/>
          <w:lang w:val="fr"/>
        </w:rPr>
        <w:t>15</w:t>
      </w:r>
      <w:r w:rsidR="002E4FC2" w:rsidRPr="007E4A13">
        <w:rPr>
          <w:rFonts w:ascii="Times New Roman" w:hAnsi="Times New Roman"/>
          <w:sz w:val="24"/>
          <w:lang w:val="fr"/>
        </w:rPr>
        <w:t xml:space="preserve"> (ou des directives locales).</w:t>
      </w:r>
    </w:p>
    <w:p w14:paraId="05F272FD" w14:textId="25BC88F7" w:rsidR="004F288C" w:rsidRPr="007E4A13" w:rsidRDefault="003A5590" w:rsidP="004F288C">
      <w:pPr>
        <w:pStyle w:val="Paragraphedeliste"/>
        <w:numPr>
          <w:ilvl w:val="0"/>
          <w:numId w:val="6"/>
        </w:numPr>
        <w:spacing w:before="120" w:after="120"/>
        <w:rPr>
          <w:rFonts w:ascii="Times New Roman" w:hAnsi="Times New Roman"/>
          <w:sz w:val="24"/>
          <w:lang w:val="fr-CI"/>
        </w:rPr>
      </w:pPr>
      <w:r w:rsidRPr="007E4A13">
        <w:rPr>
          <w:rFonts w:ascii="Times New Roman" w:hAnsi="Times New Roman"/>
          <w:sz w:val="24"/>
          <w:lang w:val="fr"/>
        </w:rPr>
        <w:lastRenderedPageBreak/>
        <w:t xml:space="preserve"> Les chefs d’unité</w:t>
      </w:r>
      <w:r w:rsidR="0054450B">
        <w:rPr>
          <w:rFonts w:ascii="Times New Roman" w:hAnsi="Times New Roman"/>
          <w:sz w:val="24"/>
          <w:lang w:val="fr"/>
        </w:rPr>
        <w:t>s</w:t>
      </w:r>
      <w:r w:rsidR="00433602" w:rsidRPr="007E4A13">
        <w:rPr>
          <w:rFonts w:ascii="Times New Roman" w:hAnsi="Times New Roman"/>
          <w:sz w:val="24"/>
          <w:lang w:val="fr"/>
        </w:rPr>
        <w:t xml:space="preserve"> AIS/AIM responsables de la </w:t>
      </w:r>
      <w:r w:rsidR="004F288C" w:rsidRPr="007E4A13">
        <w:rPr>
          <w:rFonts w:ascii="Times New Roman" w:hAnsi="Times New Roman"/>
          <w:sz w:val="24"/>
          <w:lang w:val="fr"/>
        </w:rPr>
        <w:t>publication doivent s’assurer que les exigences de résolution des données contenues dans l’appendice 1 de PANS-AIM sont strictement respectées avant la distribution.</w:t>
      </w:r>
    </w:p>
    <w:p w14:paraId="41321A31" w14:textId="3573FE98" w:rsidR="004F288C" w:rsidRPr="007E4A13" w:rsidRDefault="00433602" w:rsidP="004F288C">
      <w:pPr>
        <w:pStyle w:val="Paragraphedeliste"/>
        <w:numPr>
          <w:ilvl w:val="0"/>
          <w:numId w:val="6"/>
        </w:numPr>
        <w:spacing w:before="120" w:after="120"/>
        <w:rPr>
          <w:rFonts w:ascii="Times New Roman" w:hAnsi="Times New Roman"/>
          <w:sz w:val="24"/>
          <w:lang w:val="fr-CI"/>
        </w:rPr>
      </w:pPr>
      <w:r w:rsidRPr="007E4A13">
        <w:rPr>
          <w:rFonts w:ascii="Times New Roman" w:hAnsi="Times New Roman"/>
          <w:sz w:val="24"/>
          <w:lang w:val="fr"/>
        </w:rPr>
        <w:t>Les</w:t>
      </w:r>
      <w:r w:rsidR="004F288C" w:rsidRPr="007E4A13">
        <w:rPr>
          <w:rFonts w:ascii="Times New Roman" w:hAnsi="Times New Roman"/>
          <w:sz w:val="24"/>
          <w:lang w:val="fr"/>
        </w:rPr>
        <w:t xml:space="preserve"> chefs d’unité</w:t>
      </w:r>
      <w:r w:rsidR="0054450B">
        <w:rPr>
          <w:rFonts w:ascii="Times New Roman" w:hAnsi="Times New Roman"/>
          <w:sz w:val="24"/>
          <w:lang w:val="fr"/>
        </w:rPr>
        <w:t>s</w:t>
      </w:r>
      <w:r w:rsidR="004F288C" w:rsidRPr="007E4A13">
        <w:rPr>
          <w:rFonts w:ascii="Times New Roman" w:hAnsi="Times New Roman"/>
          <w:sz w:val="24"/>
          <w:lang w:val="fr"/>
        </w:rPr>
        <w:t xml:space="preserve"> AIS/AIM veille</w:t>
      </w:r>
      <w:r w:rsidR="00295694">
        <w:rPr>
          <w:rFonts w:ascii="Times New Roman" w:hAnsi="Times New Roman"/>
          <w:sz w:val="24"/>
          <w:lang w:val="fr"/>
        </w:rPr>
        <w:t>ro</w:t>
      </w:r>
      <w:r w:rsidR="004F288C" w:rsidRPr="007E4A13">
        <w:rPr>
          <w:rFonts w:ascii="Times New Roman" w:hAnsi="Times New Roman"/>
          <w:sz w:val="24"/>
          <w:lang w:val="fr"/>
        </w:rPr>
        <w:t>nt à ce que les interactions</w:t>
      </w:r>
      <w:r w:rsidR="00295694">
        <w:rPr>
          <w:rFonts w:ascii="Times New Roman" w:hAnsi="Times New Roman"/>
          <w:sz w:val="24"/>
          <w:lang w:val="fr"/>
        </w:rPr>
        <w:t xml:space="preserve"> suivantes</w:t>
      </w:r>
      <w:r w:rsidR="004F288C" w:rsidRPr="007E4A13">
        <w:rPr>
          <w:rFonts w:ascii="Times New Roman" w:hAnsi="Times New Roman"/>
          <w:sz w:val="24"/>
          <w:lang w:val="fr"/>
        </w:rPr>
        <w:t xml:space="preserve"> de</w:t>
      </w:r>
      <w:r w:rsidR="00295694">
        <w:rPr>
          <w:rFonts w:ascii="Times New Roman" w:hAnsi="Times New Roman"/>
          <w:sz w:val="24"/>
          <w:lang w:val="fr"/>
        </w:rPr>
        <w:t>s</w:t>
      </w:r>
      <w:r w:rsidR="004F288C" w:rsidRPr="007E4A13">
        <w:rPr>
          <w:rFonts w:ascii="Times New Roman" w:hAnsi="Times New Roman"/>
          <w:sz w:val="24"/>
          <w:lang w:val="fr"/>
        </w:rPr>
        <w:t xml:space="preserve"> données soient enregistrées et conservées dans leurs unités </w:t>
      </w:r>
      <w:r w:rsidR="00295694">
        <w:rPr>
          <w:rFonts w:ascii="Times New Roman" w:hAnsi="Times New Roman"/>
          <w:sz w:val="24"/>
          <w:lang w:val="fr"/>
        </w:rPr>
        <w:t>sous leur</w:t>
      </w:r>
      <w:r w:rsidR="004F288C" w:rsidRPr="007E4A13">
        <w:rPr>
          <w:rFonts w:ascii="Times New Roman" w:hAnsi="Times New Roman"/>
          <w:sz w:val="24"/>
          <w:lang w:val="fr"/>
        </w:rPr>
        <w:t xml:space="preserve"> responsabilité afin de permettre </w:t>
      </w:r>
      <w:r w:rsidR="00295694">
        <w:rPr>
          <w:rFonts w:ascii="Times New Roman" w:hAnsi="Times New Roman"/>
          <w:sz w:val="24"/>
          <w:lang w:val="fr"/>
        </w:rPr>
        <w:t>lors d’</w:t>
      </w:r>
      <w:r w:rsidR="004F288C" w:rsidRPr="007E4A13">
        <w:rPr>
          <w:rFonts w:ascii="Times New Roman" w:hAnsi="Times New Roman"/>
          <w:sz w:val="24"/>
          <w:lang w:val="fr"/>
        </w:rPr>
        <w:t xml:space="preserve">un d’audit d’identifier la cause </w:t>
      </w:r>
      <w:r w:rsidR="00295694">
        <w:rPr>
          <w:rFonts w:ascii="Times New Roman" w:hAnsi="Times New Roman"/>
          <w:sz w:val="24"/>
          <w:lang w:val="fr"/>
        </w:rPr>
        <w:t>racine</w:t>
      </w:r>
      <w:r w:rsidR="004F288C" w:rsidRPr="007E4A13">
        <w:rPr>
          <w:rFonts w:ascii="Times New Roman" w:hAnsi="Times New Roman"/>
          <w:sz w:val="24"/>
          <w:lang w:val="fr"/>
        </w:rPr>
        <w:t xml:space="preserve"> de toute anomalie ou erreur de données détectée lors de l’utilisation</w:t>
      </w:r>
      <w:r w:rsidR="00295694">
        <w:rPr>
          <w:rFonts w:ascii="Times New Roman" w:hAnsi="Times New Roman"/>
          <w:sz w:val="24"/>
          <w:lang w:val="fr"/>
        </w:rPr>
        <w:t> :</w:t>
      </w:r>
    </w:p>
    <w:p w14:paraId="3A23B22D" w14:textId="538E9CE3" w:rsidR="004F288C" w:rsidRPr="007E4A13" w:rsidRDefault="00295694" w:rsidP="00CF6811">
      <w:pPr>
        <w:pStyle w:val="Paragraphedeliste"/>
        <w:numPr>
          <w:ilvl w:val="1"/>
          <w:numId w:val="6"/>
        </w:numPr>
        <w:spacing w:before="120" w:after="120"/>
        <w:rPr>
          <w:rFonts w:ascii="Times New Roman" w:hAnsi="Times New Roman"/>
          <w:sz w:val="24"/>
          <w:lang w:val="fr-CI"/>
        </w:rPr>
      </w:pPr>
      <w:r>
        <w:rPr>
          <w:rFonts w:ascii="Times New Roman" w:hAnsi="Times New Roman"/>
          <w:sz w:val="24"/>
          <w:lang w:val="fr-CI"/>
        </w:rPr>
        <w:t>Création</w:t>
      </w:r>
      <w:r w:rsidR="004F288C" w:rsidRPr="007E4A13">
        <w:rPr>
          <w:rFonts w:ascii="Times New Roman" w:hAnsi="Times New Roman"/>
          <w:sz w:val="24"/>
          <w:lang w:val="fr"/>
        </w:rPr>
        <w:t xml:space="preserve"> des données (</w:t>
      </w:r>
      <w:r>
        <w:rPr>
          <w:rFonts w:ascii="Times New Roman" w:hAnsi="Times New Roman"/>
          <w:sz w:val="24"/>
          <w:lang w:val="fr"/>
        </w:rPr>
        <w:t>campagne de levées</w:t>
      </w:r>
      <w:r w:rsidR="004F288C" w:rsidRPr="007E4A13">
        <w:rPr>
          <w:rFonts w:ascii="Times New Roman" w:hAnsi="Times New Roman"/>
          <w:sz w:val="24"/>
          <w:lang w:val="fr"/>
        </w:rPr>
        <w:t>, calcul, déclaration)</w:t>
      </w:r>
      <w:r>
        <w:rPr>
          <w:rFonts w:ascii="Times New Roman" w:hAnsi="Times New Roman"/>
          <w:sz w:val="24"/>
          <w:lang w:val="fr"/>
        </w:rPr>
        <w:t> ;</w:t>
      </w:r>
    </w:p>
    <w:p w14:paraId="0677432A" w14:textId="1BAD30BA" w:rsidR="004F288C" w:rsidRPr="007E4A13" w:rsidRDefault="004F288C" w:rsidP="00CF6811">
      <w:pPr>
        <w:pStyle w:val="Paragraphedeliste"/>
        <w:numPr>
          <w:ilvl w:val="1"/>
          <w:numId w:val="6"/>
        </w:numPr>
        <w:spacing w:before="120" w:after="120"/>
        <w:rPr>
          <w:rFonts w:ascii="Times New Roman" w:hAnsi="Times New Roman"/>
          <w:sz w:val="24"/>
        </w:rPr>
      </w:pPr>
      <w:r w:rsidRPr="007E4A13">
        <w:rPr>
          <w:rFonts w:ascii="Times New Roman" w:hAnsi="Times New Roman"/>
          <w:sz w:val="24"/>
          <w:lang w:val="fr"/>
        </w:rPr>
        <w:t>Transformation des données</w:t>
      </w:r>
      <w:r w:rsidR="00295694">
        <w:rPr>
          <w:rFonts w:ascii="Times New Roman" w:hAnsi="Times New Roman"/>
          <w:sz w:val="24"/>
          <w:lang w:val="fr"/>
        </w:rPr>
        <w:t> ;</w:t>
      </w:r>
    </w:p>
    <w:p w14:paraId="28585B6E" w14:textId="264FA938" w:rsidR="004F288C" w:rsidRPr="007E4A13" w:rsidRDefault="004F288C" w:rsidP="00CF6811">
      <w:pPr>
        <w:pStyle w:val="Paragraphedeliste"/>
        <w:numPr>
          <w:ilvl w:val="1"/>
          <w:numId w:val="6"/>
        </w:numPr>
        <w:spacing w:before="120" w:after="120"/>
        <w:rPr>
          <w:rFonts w:ascii="Times New Roman" w:hAnsi="Times New Roman"/>
          <w:sz w:val="24"/>
        </w:rPr>
      </w:pPr>
      <w:r w:rsidRPr="007E4A13">
        <w:rPr>
          <w:rFonts w:ascii="Times New Roman" w:hAnsi="Times New Roman"/>
          <w:sz w:val="24"/>
          <w:lang w:val="fr"/>
        </w:rPr>
        <w:t>Reformatage des données</w:t>
      </w:r>
      <w:r w:rsidR="00295694">
        <w:rPr>
          <w:rFonts w:ascii="Times New Roman" w:hAnsi="Times New Roman"/>
          <w:sz w:val="24"/>
          <w:lang w:val="fr"/>
        </w:rPr>
        <w:t> ;</w:t>
      </w:r>
    </w:p>
    <w:p w14:paraId="60B85523" w14:textId="08C2DD22" w:rsidR="004F288C" w:rsidRPr="007E4A13" w:rsidRDefault="004F288C" w:rsidP="00CF6811">
      <w:pPr>
        <w:pStyle w:val="Paragraphedeliste"/>
        <w:numPr>
          <w:ilvl w:val="1"/>
          <w:numId w:val="6"/>
        </w:numPr>
        <w:spacing w:before="120" w:after="120"/>
        <w:rPr>
          <w:rFonts w:ascii="Times New Roman" w:hAnsi="Times New Roman"/>
          <w:sz w:val="24"/>
          <w:lang w:val="fr-CI"/>
        </w:rPr>
      </w:pPr>
      <w:r w:rsidRPr="007E4A13">
        <w:rPr>
          <w:rFonts w:ascii="Times New Roman" w:hAnsi="Times New Roman"/>
          <w:sz w:val="24"/>
          <w:lang w:val="fr"/>
        </w:rPr>
        <w:t>Activités de vérification des données</w:t>
      </w:r>
      <w:r w:rsidR="00295694">
        <w:rPr>
          <w:rFonts w:ascii="Times New Roman" w:hAnsi="Times New Roman"/>
          <w:sz w:val="24"/>
          <w:lang w:val="fr"/>
        </w:rPr>
        <w:t> ;</w:t>
      </w:r>
    </w:p>
    <w:p w14:paraId="1AA7192D" w14:textId="77777777" w:rsidR="004F288C" w:rsidRPr="007E4A13" w:rsidRDefault="004F288C" w:rsidP="00CF6811">
      <w:pPr>
        <w:pStyle w:val="Paragraphedeliste"/>
        <w:numPr>
          <w:ilvl w:val="1"/>
          <w:numId w:val="6"/>
        </w:numPr>
        <w:spacing w:before="120" w:after="120"/>
        <w:rPr>
          <w:rFonts w:ascii="Times New Roman" w:hAnsi="Times New Roman"/>
          <w:sz w:val="24"/>
          <w:lang w:val="fr-CI"/>
        </w:rPr>
      </w:pPr>
      <w:r w:rsidRPr="007E4A13">
        <w:rPr>
          <w:rFonts w:ascii="Times New Roman" w:hAnsi="Times New Roman"/>
          <w:sz w:val="24"/>
          <w:lang w:val="fr"/>
        </w:rPr>
        <w:t>Activités de validation des données.</w:t>
      </w:r>
    </w:p>
    <w:p w14:paraId="177D97AF" w14:textId="77C22136" w:rsidR="004F288C" w:rsidRPr="007E4A13" w:rsidRDefault="004F288C" w:rsidP="004F288C">
      <w:pPr>
        <w:pStyle w:val="Paragraphedeliste"/>
        <w:numPr>
          <w:ilvl w:val="0"/>
          <w:numId w:val="6"/>
        </w:numPr>
        <w:spacing w:before="120" w:after="120"/>
        <w:rPr>
          <w:rFonts w:ascii="Times New Roman" w:hAnsi="Times New Roman"/>
          <w:sz w:val="24"/>
          <w:lang w:val="fr-CI"/>
        </w:rPr>
      </w:pPr>
      <w:r w:rsidRPr="007E4A13">
        <w:rPr>
          <w:rFonts w:ascii="Times New Roman" w:hAnsi="Times New Roman"/>
          <w:sz w:val="24"/>
          <w:lang w:val="fr"/>
        </w:rPr>
        <w:t xml:space="preserve">La traçabilité </w:t>
      </w:r>
      <w:r w:rsidR="00295694">
        <w:rPr>
          <w:rFonts w:ascii="Times New Roman" w:hAnsi="Times New Roman"/>
          <w:sz w:val="24"/>
          <w:lang w:val="fr"/>
        </w:rPr>
        <w:t>sera</w:t>
      </w:r>
      <w:r w:rsidRPr="007E4A13">
        <w:rPr>
          <w:rFonts w:ascii="Times New Roman" w:hAnsi="Times New Roman"/>
          <w:sz w:val="24"/>
          <w:lang w:val="fr"/>
        </w:rPr>
        <w:t xml:space="preserve"> maintenue pour chaque élément de données pendant sa période de validité.</w:t>
      </w:r>
    </w:p>
    <w:p w14:paraId="4830E13A" w14:textId="423DB84B" w:rsidR="004F288C" w:rsidRPr="007E4A13" w:rsidRDefault="004F288C" w:rsidP="004F288C">
      <w:pPr>
        <w:pStyle w:val="Paragraphedeliste"/>
        <w:numPr>
          <w:ilvl w:val="0"/>
          <w:numId w:val="6"/>
        </w:numPr>
        <w:spacing w:before="120" w:after="120"/>
        <w:rPr>
          <w:rFonts w:ascii="Times New Roman" w:hAnsi="Times New Roman"/>
          <w:sz w:val="24"/>
          <w:lang w:val="fr-CI"/>
        </w:rPr>
      </w:pPr>
      <w:r w:rsidRPr="007E4A13">
        <w:rPr>
          <w:rFonts w:ascii="Times New Roman" w:hAnsi="Times New Roman"/>
          <w:sz w:val="24"/>
          <w:lang w:val="fr"/>
        </w:rPr>
        <w:t xml:space="preserve">Les </w:t>
      </w:r>
      <w:r w:rsidR="00A13875" w:rsidRPr="007E4A13">
        <w:rPr>
          <w:rFonts w:ascii="Times New Roman" w:hAnsi="Times New Roman"/>
          <w:sz w:val="24"/>
          <w:lang w:val="fr"/>
        </w:rPr>
        <w:t>chefs d’unité</w:t>
      </w:r>
      <w:r w:rsidR="00295694">
        <w:rPr>
          <w:rFonts w:ascii="Times New Roman" w:hAnsi="Times New Roman"/>
          <w:sz w:val="24"/>
          <w:lang w:val="fr"/>
        </w:rPr>
        <w:t>s</w:t>
      </w:r>
      <w:r w:rsidR="00A13875" w:rsidRPr="007E4A13">
        <w:rPr>
          <w:rFonts w:ascii="Times New Roman" w:hAnsi="Times New Roman"/>
          <w:sz w:val="24"/>
          <w:lang w:val="fr"/>
        </w:rPr>
        <w:t xml:space="preserve"> AIS</w:t>
      </w:r>
      <w:r w:rsidRPr="007E4A13">
        <w:rPr>
          <w:rFonts w:ascii="Times New Roman" w:hAnsi="Times New Roman"/>
          <w:sz w:val="24"/>
          <w:lang w:val="fr"/>
        </w:rPr>
        <w:t>, en</w:t>
      </w:r>
      <w:r w:rsidR="006771AD" w:rsidRPr="007E4A13">
        <w:rPr>
          <w:rFonts w:ascii="Times New Roman" w:hAnsi="Times New Roman"/>
          <w:sz w:val="24"/>
          <w:lang w:val="fr"/>
        </w:rPr>
        <w:t xml:space="preserve"> collaboration avec le </w:t>
      </w:r>
      <w:r w:rsidR="00433602" w:rsidRPr="007E4A13">
        <w:rPr>
          <w:rFonts w:ascii="Times New Roman" w:hAnsi="Times New Roman"/>
          <w:sz w:val="24"/>
          <w:lang w:val="fr"/>
        </w:rPr>
        <w:t>PRQMP</w:t>
      </w:r>
      <w:r w:rsidRPr="007E4A13">
        <w:rPr>
          <w:rFonts w:ascii="Times New Roman" w:hAnsi="Times New Roman"/>
          <w:sz w:val="24"/>
          <w:lang w:val="fr"/>
        </w:rPr>
        <w:t xml:space="preserve">, coordonneront les activités planifiées avec les </w:t>
      </w:r>
      <w:r w:rsidR="00295694">
        <w:rPr>
          <w:rFonts w:ascii="Times New Roman" w:hAnsi="Times New Roman"/>
          <w:sz w:val="24"/>
          <w:lang w:val="fr"/>
        </w:rPr>
        <w:t>créateurs</w:t>
      </w:r>
      <w:r w:rsidRPr="007E4A13">
        <w:rPr>
          <w:rFonts w:ascii="Times New Roman" w:hAnsi="Times New Roman"/>
          <w:sz w:val="24"/>
          <w:lang w:val="fr"/>
        </w:rPr>
        <w:t xml:space="preserve"> des données afin de garantir la fourniture en temps utile des données brutes applicables à la période d’utilisation prévue. </w:t>
      </w:r>
    </w:p>
    <w:p w14:paraId="163D40F2" w14:textId="63F7B499" w:rsidR="004F288C" w:rsidRPr="007E4A13" w:rsidRDefault="00A13875" w:rsidP="004F288C">
      <w:pPr>
        <w:pStyle w:val="Paragraphedeliste"/>
        <w:numPr>
          <w:ilvl w:val="0"/>
          <w:numId w:val="6"/>
        </w:numPr>
        <w:spacing w:before="120" w:after="120"/>
        <w:rPr>
          <w:rFonts w:ascii="Times New Roman" w:hAnsi="Times New Roman"/>
          <w:sz w:val="24"/>
          <w:lang w:val="fr-CI"/>
        </w:rPr>
      </w:pPr>
      <w:r w:rsidRPr="007E4A13">
        <w:rPr>
          <w:rFonts w:ascii="Times New Roman" w:hAnsi="Times New Roman"/>
          <w:sz w:val="24"/>
          <w:lang w:val="fr"/>
        </w:rPr>
        <w:t>Les chefs d’unité AIS</w:t>
      </w:r>
      <w:r w:rsidR="00B85D30" w:rsidRPr="007E4A13">
        <w:rPr>
          <w:rFonts w:ascii="Times New Roman" w:hAnsi="Times New Roman"/>
          <w:sz w:val="24"/>
          <w:lang w:val="fr"/>
        </w:rPr>
        <w:t xml:space="preserve"> ou les fonctionnaires désignés traitant des données aéronautiques veille</w:t>
      </w:r>
      <w:r w:rsidR="00295694">
        <w:rPr>
          <w:rFonts w:ascii="Times New Roman" w:hAnsi="Times New Roman"/>
          <w:sz w:val="24"/>
          <w:lang w:val="fr"/>
        </w:rPr>
        <w:t>ro</w:t>
      </w:r>
      <w:r w:rsidR="00B85D30" w:rsidRPr="007E4A13">
        <w:rPr>
          <w:rFonts w:ascii="Times New Roman" w:hAnsi="Times New Roman"/>
          <w:sz w:val="24"/>
          <w:lang w:val="fr"/>
        </w:rPr>
        <w:t>nt à ce que les données soient complètes conformément à leur utilisation prévue avant leur validation et leur acceptation aux fins de traitement et d’intégration.</w:t>
      </w:r>
    </w:p>
    <w:p w14:paraId="46F13358" w14:textId="58126D11" w:rsidR="004F288C" w:rsidRPr="007E4A13" w:rsidRDefault="00F87912" w:rsidP="004F288C">
      <w:pPr>
        <w:pStyle w:val="Paragraphedeliste"/>
        <w:numPr>
          <w:ilvl w:val="0"/>
          <w:numId w:val="6"/>
        </w:numPr>
        <w:spacing w:before="120" w:after="120"/>
        <w:rPr>
          <w:rFonts w:ascii="Times New Roman" w:hAnsi="Times New Roman"/>
          <w:sz w:val="24"/>
          <w:lang w:val="fr-CI"/>
        </w:rPr>
      </w:pPr>
      <w:r w:rsidRPr="007E4A13">
        <w:rPr>
          <w:rFonts w:ascii="Times New Roman" w:hAnsi="Times New Roman"/>
          <w:sz w:val="24"/>
          <w:lang w:val="fr"/>
        </w:rPr>
        <w:t xml:space="preserve">Les chefs d’unité </w:t>
      </w:r>
      <w:r w:rsidR="00295694">
        <w:rPr>
          <w:rFonts w:ascii="Times New Roman" w:hAnsi="Times New Roman"/>
          <w:sz w:val="24"/>
          <w:lang w:val="fr"/>
        </w:rPr>
        <w:t>AIS</w:t>
      </w:r>
      <w:r w:rsidRPr="007E4A13">
        <w:rPr>
          <w:rFonts w:ascii="Times New Roman" w:hAnsi="Times New Roman"/>
          <w:sz w:val="24"/>
          <w:lang w:val="fr"/>
        </w:rPr>
        <w:t xml:space="preserve"> </w:t>
      </w:r>
      <w:r w:rsidR="004F288C" w:rsidRPr="007E4A13">
        <w:rPr>
          <w:rFonts w:ascii="Times New Roman" w:hAnsi="Times New Roman"/>
          <w:sz w:val="24"/>
          <w:lang w:val="fr"/>
        </w:rPr>
        <w:t xml:space="preserve">responsables de la </w:t>
      </w:r>
      <w:r w:rsidR="00295694">
        <w:rPr>
          <w:rFonts w:ascii="Times New Roman" w:hAnsi="Times New Roman"/>
          <w:sz w:val="24"/>
          <w:lang w:val="fr"/>
        </w:rPr>
        <w:t>fourniture</w:t>
      </w:r>
      <w:r w:rsidR="004F288C" w:rsidRPr="007E4A13">
        <w:rPr>
          <w:rFonts w:ascii="Times New Roman" w:hAnsi="Times New Roman"/>
          <w:sz w:val="24"/>
          <w:lang w:val="fr"/>
        </w:rPr>
        <w:t xml:space="preserve"> des produits d’information aéronautique doivent s’assurer que les données sont interprétées d’une manière compatible avec l’utilisation prévue.</w:t>
      </w:r>
    </w:p>
    <w:p w14:paraId="2E4B8FFC" w14:textId="50466542" w:rsidR="004F288C" w:rsidRPr="007E4A13" w:rsidRDefault="00542401" w:rsidP="004F288C">
      <w:pPr>
        <w:pStyle w:val="Paragraphedeliste"/>
        <w:numPr>
          <w:ilvl w:val="0"/>
          <w:numId w:val="6"/>
        </w:numPr>
        <w:spacing w:before="120" w:after="120"/>
        <w:rPr>
          <w:rFonts w:ascii="Times New Roman" w:hAnsi="Times New Roman"/>
          <w:sz w:val="24"/>
          <w:lang w:val="fr-CI"/>
        </w:rPr>
      </w:pPr>
      <w:r w:rsidRPr="007E4A13">
        <w:rPr>
          <w:rFonts w:ascii="Times New Roman" w:hAnsi="Times New Roman"/>
          <w:sz w:val="24"/>
          <w:lang w:val="fr"/>
        </w:rPr>
        <w:t>Au cours du traitement et de la diffusion des données, les agents de service signale</w:t>
      </w:r>
      <w:r w:rsidR="00295694">
        <w:rPr>
          <w:rFonts w:ascii="Times New Roman" w:hAnsi="Times New Roman"/>
          <w:sz w:val="24"/>
          <w:lang w:val="fr"/>
        </w:rPr>
        <w:t>ro</w:t>
      </w:r>
      <w:r w:rsidRPr="007E4A13">
        <w:rPr>
          <w:rFonts w:ascii="Times New Roman" w:hAnsi="Times New Roman"/>
          <w:sz w:val="24"/>
          <w:lang w:val="fr"/>
        </w:rPr>
        <w:t xml:space="preserve">nt toutes les erreurs de données détectées depuis le point d’origine au chef d’unité. </w:t>
      </w:r>
    </w:p>
    <w:p w14:paraId="23DF884C" w14:textId="52000489" w:rsidR="004F288C" w:rsidRPr="007E4A13" w:rsidRDefault="00F87912" w:rsidP="004F288C">
      <w:pPr>
        <w:pStyle w:val="Paragraphedeliste"/>
        <w:numPr>
          <w:ilvl w:val="0"/>
          <w:numId w:val="6"/>
        </w:numPr>
        <w:spacing w:before="120" w:after="120"/>
        <w:rPr>
          <w:rFonts w:ascii="Times New Roman" w:hAnsi="Times New Roman"/>
          <w:sz w:val="24"/>
          <w:lang w:val="fr-CI"/>
        </w:rPr>
      </w:pPr>
      <w:r w:rsidRPr="007E4A13">
        <w:rPr>
          <w:rFonts w:ascii="Times New Roman" w:hAnsi="Times New Roman"/>
          <w:sz w:val="24"/>
          <w:lang w:val="fr"/>
        </w:rPr>
        <w:t xml:space="preserve">Les chefs d’unité </w:t>
      </w:r>
      <w:r w:rsidR="00295694">
        <w:rPr>
          <w:rFonts w:ascii="Times New Roman" w:hAnsi="Times New Roman"/>
          <w:sz w:val="24"/>
          <w:lang w:val="fr"/>
        </w:rPr>
        <w:t>AIS</w:t>
      </w:r>
      <w:r w:rsidRPr="007E4A13">
        <w:rPr>
          <w:rFonts w:ascii="Times New Roman" w:hAnsi="Times New Roman"/>
          <w:sz w:val="24"/>
          <w:lang w:val="fr"/>
        </w:rPr>
        <w:t xml:space="preserve"> </w:t>
      </w:r>
      <w:r w:rsidR="004F288C" w:rsidRPr="007E4A13">
        <w:rPr>
          <w:rFonts w:ascii="Times New Roman" w:hAnsi="Times New Roman"/>
          <w:sz w:val="24"/>
          <w:lang w:val="fr"/>
        </w:rPr>
        <w:t>responsables des produits d’information aéronautique fournis sous forme normalisée veille</w:t>
      </w:r>
      <w:r w:rsidR="00295694">
        <w:rPr>
          <w:rFonts w:ascii="Times New Roman" w:hAnsi="Times New Roman"/>
          <w:sz w:val="24"/>
          <w:lang w:val="fr"/>
        </w:rPr>
        <w:t>ro</w:t>
      </w:r>
      <w:r w:rsidR="004F288C" w:rsidRPr="007E4A13">
        <w:rPr>
          <w:rFonts w:ascii="Times New Roman" w:hAnsi="Times New Roman"/>
          <w:sz w:val="24"/>
          <w:lang w:val="fr"/>
        </w:rPr>
        <w:t>nt à ce que les données et informations aéronautiques soient exprimées dans un format lisible par l’homme, comme illustré dans les exemples ci-dessous :</w:t>
      </w:r>
    </w:p>
    <w:p w14:paraId="517C859A" w14:textId="01C76A41" w:rsidR="004F288C" w:rsidRPr="007E4A13" w:rsidRDefault="004F288C" w:rsidP="00CF6811">
      <w:pPr>
        <w:pStyle w:val="Paragraphedeliste"/>
        <w:numPr>
          <w:ilvl w:val="1"/>
          <w:numId w:val="6"/>
        </w:numPr>
        <w:spacing w:before="120" w:after="120"/>
        <w:rPr>
          <w:rFonts w:ascii="Times New Roman" w:hAnsi="Times New Roman"/>
          <w:sz w:val="24"/>
          <w:lang w:val="fr-CI"/>
        </w:rPr>
      </w:pPr>
      <w:r w:rsidRPr="007E4A13">
        <w:rPr>
          <w:rFonts w:ascii="Times New Roman" w:hAnsi="Times New Roman"/>
          <w:sz w:val="24"/>
          <w:lang w:val="fr"/>
        </w:rPr>
        <w:t xml:space="preserve">Exemple de </w:t>
      </w:r>
      <w:r w:rsidR="00295694">
        <w:rPr>
          <w:rFonts w:ascii="Times New Roman" w:hAnsi="Times New Roman"/>
          <w:sz w:val="24"/>
          <w:lang w:val="fr"/>
        </w:rPr>
        <w:t xml:space="preserve">format de </w:t>
      </w:r>
      <w:r w:rsidRPr="007E4A13">
        <w:rPr>
          <w:rFonts w:ascii="Times New Roman" w:hAnsi="Times New Roman"/>
          <w:sz w:val="24"/>
          <w:lang w:val="fr"/>
        </w:rPr>
        <w:t>coordonnées dans différents produits d’information aéronautique</w:t>
      </w:r>
      <w:r w:rsidR="00295694">
        <w:rPr>
          <w:rFonts w:ascii="Times New Roman" w:hAnsi="Times New Roman"/>
          <w:sz w:val="24"/>
          <w:lang w:val="fr"/>
        </w:rPr>
        <w:t> :</w:t>
      </w:r>
    </w:p>
    <w:p w14:paraId="311E556A" w14:textId="4ECAE4F7" w:rsidR="004F288C" w:rsidRPr="007E4A13" w:rsidRDefault="004F288C" w:rsidP="00CF6811">
      <w:pPr>
        <w:pStyle w:val="Paragraphedeliste"/>
        <w:numPr>
          <w:ilvl w:val="2"/>
          <w:numId w:val="6"/>
        </w:numPr>
        <w:spacing w:before="120" w:after="120"/>
        <w:rPr>
          <w:rFonts w:ascii="Times New Roman" w:hAnsi="Times New Roman"/>
          <w:sz w:val="24"/>
        </w:rPr>
      </w:pPr>
      <w:r w:rsidRPr="007E4A13">
        <w:rPr>
          <w:rFonts w:ascii="Times New Roman" w:hAnsi="Times New Roman"/>
          <w:sz w:val="24"/>
          <w:lang w:val="fr"/>
        </w:rPr>
        <w:t>AIP</w:t>
      </w:r>
      <w:r w:rsidR="004E4B98">
        <w:rPr>
          <w:rFonts w:ascii="Times New Roman" w:hAnsi="Times New Roman"/>
          <w:sz w:val="24"/>
          <w:lang w:val="fr"/>
        </w:rPr>
        <w:t> :</w:t>
      </w:r>
      <w:r w:rsidRPr="007E4A13">
        <w:rPr>
          <w:rFonts w:ascii="Times New Roman" w:hAnsi="Times New Roman"/>
          <w:sz w:val="24"/>
          <w:lang w:val="fr"/>
        </w:rPr>
        <w:t xml:space="preserve"> 52 22 18 N 031 56 58 W</w:t>
      </w:r>
    </w:p>
    <w:p w14:paraId="73BF8FA2" w14:textId="0617C1FA" w:rsidR="004F288C" w:rsidRPr="007E4A13" w:rsidRDefault="004F288C" w:rsidP="00CF6811">
      <w:pPr>
        <w:pStyle w:val="Paragraphedeliste"/>
        <w:numPr>
          <w:ilvl w:val="2"/>
          <w:numId w:val="6"/>
        </w:numPr>
        <w:spacing w:before="120" w:after="120"/>
        <w:rPr>
          <w:rFonts w:ascii="Times New Roman" w:hAnsi="Times New Roman"/>
          <w:sz w:val="24"/>
        </w:rPr>
      </w:pPr>
      <w:r w:rsidRPr="007E4A13">
        <w:rPr>
          <w:rFonts w:ascii="Times New Roman" w:hAnsi="Times New Roman"/>
          <w:sz w:val="24"/>
          <w:lang w:val="fr"/>
        </w:rPr>
        <w:t>NOTAM : Point Q) .../5222N03157W.</w:t>
      </w:r>
    </w:p>
    <w:p w14:paraId="16F628AC" w14:textId="08FD02D3" w:rsidR="004F288C" w:rsidRPr="007E4A13" w:rsidRDefault="004F288C" w:rsidP="00CF6811">
      <w:pPr>
        <w:pStyle w:val="Paragraphedeliste"/>
        <w:numPr>
          <w:ilvl w:val="1"/>
          <w:numId w:val="6"/>
        </w:numPr>
        <w:spacing w:before="120" w:after="120"/>
        <w:rPr>
          <w:rFonts w:ascii="Times New Roman" w:hAnsi="Times New Roman"/>
          <w:sz w:val="24"/>
          <w:lang w:val="fr-CI"/>
        </w:rPr>
      </w:pPr>
      <w:r w:rsidRPr="007E4A13">
        <w:rPr>
          <w:rFonts w:ascii="Times New Roman" w:hAnsi="Times New Roman"/>
          <w:sz w:val="24"/>
          <w:lang w:val="fr"/>
        </w:rPr>
        <w:t>Exemple d</w:t>
      </w:r>
      <w:r w:rsidR="00295694">
        <w:rPr>
          <w:rFonts w:ascii="Times New Roman" w:hAnsi="Times New Roman"/>
          <w:sz w:val="24"/>
          <w:lang w:val="fr"/>
        </w:rPr>
        <w:t>e format</w:t>
      </w:r>
      <w:r w:rsidRPr="007E4A13">
        <w:rPr>
          <w:rFonts w:ascii="Times New Roman" w:hAnsi="Times New Roman"/>
          <w:sz w:val="24"/>
          <w:lang w:val="fr"/>
        </w:rPr>
        <w:t xml:space="preserve"> du groupe date-heure dans différents produits </w:t>
      </w:r>
      <w:r w:rsidR="00E2234E" w:rsidRPr="007E4A13">
        <w:rPr>
          <w:rFonts w:ascii="Times New Roman" w:hAnsi="Times New Roman"/>
          <w:sz w:val="24"/>
          <w:lang w:val="fr"/>
        </w:rPr>
        <w:t>d’information</w:t>
      </w:r>
      <w:r w:rsidRPr="007E4A13">
        <w:rPr>
          <w:rFonts w:ascii="Times New Roman" w:hAnsi="Times New Roman"/>
          <w:sz w:val="24"/>
          <w:lang w:val="fr"/>
        </w:rPr>
        <w:t xml:space="preserve"> aéronautique :</w:t>
      </w:r>
    </w:p>
    <w:p w14:paraId="7C831AD5" w14:textId="23821326" w:rsidR="004F288C" w:rsidRPr="007E4A13" w:rsidRDefault="004F288C" w:rsidP="00CF6811">
      <w:pPr>
        <w:pStyle w:val="Paragraphedeliste"/>
        <w:numPr>
          <w:ilvl w:val="2"/>
          <w:numId w:val="6"/>
        </w:numPr>
        <w:spacing w:before="120" w:after="120"/>
        <w:rPr>
          <w:rFonts w:ascii="Times New Roman" w:hAnsi="Times New Roman"/>
          <w:sz w:val="24"/>
          <w:lang w:val="fr-CI"/>
        </w:rPr>
      </w:pPr>
      <w:r w:rsidRPr="007E4A13">
        <w:rPr>
          <w:rFonts w:ascii="Times New Roman" w:hAnsi="Times New Roman"/>
          <w:sz w:val="24"/>
          <w:lang w:val="fr"/>
        </w:rPr>
        <w:t>AIP</w:t>
      </w:r>
      <w:r w:rsidR="004E4B98">
        <w:rPr>
          <w:rFonts w:ascii="Times New Roman" w:hAnsi="Times New Roman"/>
          <w:sz w:val="24"/>
          <w:lang w:val="fr"/>
        </w:rPr>
        <w:t> :</w:t>
      </w:r>
      <w:r w:rsidRPr="007E4A13">
        <w:rPr>
          <w:rFonts w:ascii="Times New Roman" w:hAnsi="Times New Roman"/>
          <w:sz w:val="24"/>
          <w:lang w:val="fr"/>
        </w:rPr>
        <w:t xml:space="preserve"> 28 MARS 2018 ou AIRAC 28 MARS 2018</w:t>
      </w:r>
    </w:p>
    <w:p w14:paraId="4CA9611A" w14:textId="77777777" w:rsidR="004F288C" w:rsidRPr="007E4A13" w:rsidRDefault="004F288C" w:rsidP="00CF6811">
      <w:pPr>
        <w:pStyle w:val="Paragraphedeliste"/>
        <w:numPr>
          <w:ilvl w:val="2"/>
          <w:numId w:val="6"/>
        </w:numPr>
        <w:spacing w:before="120" w:after="120"/>
        <w:rPr>
          <w:rFonts w:ascii="Times New Roman" w:hAnsi="Times New Roman"/>
          <w:sz w:val="24"/>
        </w:rPr>
      </w:pPr>
      <w:r w:rsidRPr="007E4A13">
        <w:rPr>
          <w:rFonts w:ascii="Times New Roman" w:hAnsi="Times New Roman"/>
          <w:sz w:val="24"/>
          <w:lang w:val="fr"/>
        </w:rPr>
        <w:t>NOTAM : Point B) 1803281200</w:t>
      </w:r>
    </w:p>
    <w:p w14:paraId="7EFB24BC" w14:textId="4E5D883A" w:rsidR="00B6554D" w:rsidRPr="007E4A13" w:rsidRDefault="004F288C" w:rsidP="00CF6811">
      <w:pPr>
        <w:pStyle w:val="Paragraphedeliste"/>
        <w:numPr>
          <w:ilvl w:val="2"/>
          <w:numId w:val="6"/>
        </w:numPr>
        <w:spacing w:before="120" w:after="120"/>
        <w:rPr>
          <w:rFonts w:ascii="Times New Roman" w:hAnsi="Times New Roman"/>
          <w:sz w:val="24"/>
        </w:rPr>
      </w:pPr>
      <w:r w:rsidRPr="007E4A13">
        <w:rPr>
          <w:rFonts w:ascii="Times New Roman" w:hAnsi="Times New Roman"/>
          <w:sz w:val="24"/>
          <w:lang w:val="fr"/>
        </w:rPr>
        <w:t>SNOWTAM</w:t>
      </w:r>
      <w:r w:rsidR="004E4B98">
        <w:rPr>
          <w:rFonts w:ascii="Times New Roman" w:hAnsi="Times New Roman"/>
          <w:sz w:val="24"/>
          <w:lang w:val="fr"/>
        </w:rPr>
        <w:t> :</w:t>
      </w:r>
      <w:r w:rsidRPr="007E4A13">
        <w:rPr>
          <w:rFonts w:ascii="Times New Roman" w:hAnsi="Times New Roman"/>
          <w:sz w:val="24"/>
          <w:lang w:val="fr"/>
        </w:rPr>
        <w:t xml:space="preserve"> Point B) 03281200.</w:t>
      </w:r>
    </w:p>
    <w:p w14:paraId="61B9EB56" w14:textId="3DF7255D" w:rsidR="00623B65" w:rsidRPr="007E4A13" w:rsidRDefault="00433602" w:rsidP="00A06A51">
      <w:pPr>
        <w:pStyle w:val="Paragraphedeliste"/>
        <w:numPr>
          <w:ilvl w:val="0"/>
          <w:numId w:val="6"/>
        </w:numPr>
        <w:spacing w:before="120" w:after="120"/>
        <w:rPr>
          <w:rFonts w:ascii="Times New Roman" w:hAnsi="Times New Roman"/>
          <w:sz w:val="24"/>
          <w:lang w:val="fr-CI"/>
        </w:rPr>
      </w:pPr>
      <w:r w:rsidRPr="007E4A13">
        <w:rPr>
          <w:rFonts w:ascii="Times New Roman" w:hAnsi="Times New Roman"/>
          <w:sz w:val="24"/>
          <w:lang w:val="fr"/>
        </w:rPr>
        <w:t xml:space="preserve"> L’AIS/</w:t>
      </w:r>
      <w:r w:rsidR="003B5ED4" w:rsidRPr="007E4A13">
        <w:rPr>
          <w:rFonts w:ascii="Times New Roman" w:hAnsi="Times New Roman"/>
          <w:sz w:val="24"/>
          <w:lang w:val="fr"/>
        </w:rPr>
        <w:t xml:space="preserve">AIM de l’État </w:t>
      </w:r>
      <w:r w:rsidR="004E4B98">
        <w:rPr>
          <w:rFonts w:ascii="Times New Roman" w:hAnsi="Times New Roman"/>
          <w:sz w:val="24"/>
          <w:lang w:val="fr"/>
        </w:rPr>
        <w:t>tient</w:t>
      </w:r>
      <w:r w:rsidR="003B5ED4" w:rsidRPr="007E4A13">
        <w:rPr>
          <w:rFonts w:ascii="Times New Roman" w:hAnsi="Times New Roman"/>
          <w:sz w:val="24"/>
          <w:lang w:val="fr"/>
        </w:rPr>
        <w:t xml:space="preserve"> à </w:t>
      </w:r>
      <w:r w:rsidR="00623B65" w:rsidRPr="007E4A13">
        <w:rPr>
          <w:rFonts w:ascii="Times New Roman" w:hAnsi="Times New Roman"/>
          <w:sz w:val="24"/>
          <w:lang w:val="fr"/>
        </w:rPr>
        <w:t xml:space="preserve">jour les exigences légales et réglementaires </w:t>
      </w:r>
      <w:r w:rsidR="004E4B98">
        <w:rPr>
          <w:rFonts w:ascii="Times New Roman" w:hAnsi="Times New Roman"/>
          <w:sz w:val="24"/>
          <w:lang w:val="fr"/>
        </w:rPr>
        <w:t xml:space="preserve">conformément au </w:t>
      </w:r>
      <w:r w:rsidR="003B5ED4" w:rsidRPr="004E4B98">
        <w:rPr>
          <w:rFonts w:ascii="Times New Roman" w:hAnsi="Times New Roman"/>
          <w:i/>
          <w:iCs/>
          <w:sz w:val="24"/>
          <w:lang w:val="fr"/>
        </w:rPr>
        <w:t xml:space="preserve">modèle de registre </w:t>
      </w:r>
      <w:r w:rsidR="004E4B98" w:rsidRPr="004E4B98">
        <w:rPr>
          <w:rFonts w:ascii="Times New Roman" w:hAnsi="Times New Roman"/>
          <w:i/>
          <w:iCs/>
          <w:sz w:val="24"/>
          <w:lang w:val="fr"/>
        </w:rPr>
        <w:t>relatif aux</w:t>
      </w:r>
      <w:r w:rsidR="003B5ED4" w:rsidRPr="004E4B98">
        <w:rPr>
          <w:rFonts w:ascii="Times New Roman" w:hAnsi="Times New Roman"/>
          <w:i/>
          <w:iCs/>
          <w:sz w:val="24"/>
          <w:lang w:val="fr"/>
        </w:rPr>
        <w:t xml:space="preserve"> </w:t>
      </w:r>
      <w:r w:rsidR="004E4B98" w:rsidRPr="004E4B98">
        <w:rPr>
          <w:rFonts w:ascii="Times New Roman" w:hAnsi="Times New Roman"/>
          <w:i/>
          <w:iCs/>
          <w:sz w:val="24"/>
          <w:lang w:val="fr"/>
        </w:rPr>
        <w:t>exigences légales et règlementaires applicables au SMQ</w:t>
      </w:r>
      <w:r w:rsidR="00542CC3" w:rsidRPr="004E4B98">
        <w:rPr>
          <w:rFonts w:ascii="Times New Roman" w:hAnsi="Times New Roman"/>
          <w:i/>
          <w:iCs/>
          <w:sz w:val="24"/>
          <w:lang w:val="fr"/>
        </w:rPr>
        <w:t xml:space="preserve"> </w:t>
      </w:r>
      <w:r w:rsidR="004E4B98" w:rsidRPr="004E4B98">
        <w:rPr>
          <w:rFonts w:ascii="Times New Roman" w:hAnsi="Times New Roman"/>
          <w:i/>
          <w:iCs/>
          <w:sz w:val="24"/>
          <w:lang w:val="fr"/>
        </w:rPr>
        <w:lastRenderedPageBreak/>
        <w:t>(</w:t>
      </w:r>
      <w:r w:rsidR="00542CC3" w:rsidRPr="004E4B98">
        <w:rPr>
          <w:rFonts w:ascii="Times New Roman" w:hAnsi="Times New Roman"/>
          <w:i/>
          <w:iCs/>
          <w:sz w:val="24"/>
          <w:lang w:val="fr"/>
        </w:rPr>
        <w:t>AFI_AIM_RBIS_QMS_823_RG01_TMP</w:t>
      </w:r>
      <w:r w:rsidR="004E4B98" w:rsidRPr="004E4B98">
        <w:rPr>
          <w:rFonts w:ascii="Times New Roman" w:hAnsi="Times New Roman"/>
          <w:i/>
          <w:iCs/>
          <w:sz w:val="24"/>
          <w:lang w:val="fr"/>
        </w:rPr>
        <w:t>)</w:t>
      </w:r>
      <w:r w:rsidR="003B5ED4" w:rsidRPr="007E4A13">
        <w:rPr>
          <w:rFonts w:ascii="Times New Roman" w:hAnsi="Times New Roman"/>
          <w:sz w:val="24"/>
          <w:lang w:val="fr"/>
        </w:rPr>
        <w:t xml:space="preserve"> et examine périodiquement le</w:t>
      </w:r>
      <w:r w:rsidR="004E4B98">
        <w:rPr>
          <w:rFonts w:ascii="Times New Roman" w:hAnsi="Times New Roman"/>
          <w:sz w:val="24"/>
          <w:lang w:val="fr"/>
        </w:rPr>
        <w:t>dit</w:t>
      </w:r>
      <w:r w:rsidR="003B5ED4" w:rsidRPr="007E4A13">
        <w:rPr>
          <w:rFonts w:ascii="Times New Roman" w:hAnsi="Times New Roman"/>
          <w:sz w:val="24"/>
          <w:lang w:val="fr"/>
        </w:rPr>
        <w:t xml:space="preserve"> registre </w:t>
      </w:r>
      <w:r w:rsidR="00CF6811" w:rsidRPr="007E4A13">
        <w:rPr>
          <w:rFonts w:ascii="Times New Roman" w:hAnsi="Times New Roman"/>
          <w:sz w:val="24"/>
          <w:lang w:val="fr"/>
        </w:rPr>
        <w:t xml:space="preserve">en collaboration avec </w:t>
      </w:r>
      <w:r w:rsidR="003B5ED4" w:rsidRPr="007E4A13">
        <w:rPr>
          <w:rFonts w:ascii="Times New Roman" w:hAnsi="Times New Roman"/>
          <w:sz w:val="24"/>
          <w:lang w:val="fr"/>
        </w:rPr>
        <w:t xml:space="preserve">le Département des </w:t>
      </w:r>
      <w:r w:rsidR="004E4B98">
        <w:rPr>
          <w:rFonts w:ascii="Times New Roman" w:hAnsi="Times New Roman"/>
          <w:sz w:val="24"/>
          <w:lang w:val="fr"/>
        </w:rPr>
        <w:t>affaires</w:t>
      </w:r>
      <w:r w:rsidR="003B5ED4" w:rsidRPr="007E4A13">
        <w:rPr>
          <w:rFonts w:ascii="Times New Roman" w:hAnsi="Times New Roman"/>
          <w:sz w:val="24"/>
          <w:lang w:val="fr"/>
        </w:rPr>
        <w:t xml:space="preserve"> juridiques et</w:t>
      </w:r>
      <w:r w:rsidR="004E4B98">
        <w:rPr>
          <w:rFonts w:ascii="Times New Roman" w:hAnsi="Times New Roman"/>
          <w:sz w:val="24"/>
          <w:lang w:val="fr"/>
        </w:rPr>
        <w:t xml:space="preserve"> relations</w:t>
      </w:r>
      <w:r w:rsidR="003B5ED4" w:rsidRPr="007E4A13">
        <w:rPr>
          <w:rFonts w:ascii="Times New Roman" w:hAnsi="Times New Roman"/>
          <w:sz w:val="24"/>
          <w:lang w:val="fr"/>
        </w:rPr>
        <w:t xml:space="preserve"> </w:t>
      </w:r>
      <w:r w:rsidR="00AB312A" w:rsidRPr="007E4A13">
        <w:rPr>
          <w:rFonts w:ascii="Times New Roman" w:hAnsi="Times New Roman"/>
          <w:sz w:val="24"/>
          <w:lang w:val="fr"/>
        </w:rPr>
        <w:t>internationales et</w:t>
      </w:r>
      <w:r w:rsidR="00623B65" w:rsidRPr="007E4A13">
        <w:rPr>
          <w:rFonts w:ascii="Times New Roman" w:hAnsi="Times New Roman"/>
          <w:sz w:val="24"/>
          <w:lang w:val="fr"/>
        </w:rPr>
        <w:t xml:space="preserve"> le</w:t>
      </w:r>
      <w:r w:rsidR="00AB312A" w:rsidRPr="007E4A13">
        <w:rPr>
          <w:rFonts w:ascii="Times New Roman" w:hAnsi="Times New Roman"/>
          <w:sz w:val="24"/>
          <w:lang w:val="fr"/>
        </w:rPr>
        <w:t xml:space="preserve"> Département </w:t>
      </w:r>
      <w:r w:rsidR="003B5ED4" w:rsidRPr="007E4A13">
        <w:rPr>
          <w:rFonts w:ascii="Times New Roman" w:hAnsi="Times New Roman"/>
          <w:sz w:val="24"/>
          <w:lang w:val="fr"/>
        </w:rPr>
        <w:t>de</w:t>
      </w:r>
      <w:r w:rsidR="00AB312A" w:rsidRPr="007E4A13">
        <w:rPr>
          <w:rFonts w:ascii="Times New Roman" w:hAnsi="Times New Roman"/>
          <w:sz w:val="24"/>
          <w:lang w:val="fr"/>
        </w:rPr>
        <w:t xml:space="preserve"> la réglementation de la sécurité</w:t>
      </w:r>
      <w:r w:rsidR="004E4B98">
        <w:rPr>
          <w:rFonts w:ascii="Times New Roman" w:hAnsi="Times New Roman"/>
          <w:sz w:val="24"/>
          <w:lang w:val="fr"/>
        </w:rPr>
        <w:t xml:space="preserve"> de l’Etat</w:t>
      </w:r>
      <w:r w:rsidR="00623B65" w:rsidRPr="007E4A13">
        <w:rPr>
          <w:rFonts w:ascii="Times New Roman" w:hAnsi="Times New Roman"/>
          <w:sz w:val="24"/>
          <w:lang w:val="fr"/>
        </w:rPr>
        <w:t>.</w:t>
      </w:r>
    </w:p>
    <w:p w14:paraId="34862F6B" w14:textId="7A4BAF1B" w:rsidR="00623B65" w:rsidRPr="007E4A13" w:rsidRDefault="00433602" w:rsidP="00A06A51">
      <w:pPr>
        <w:pStyle w:val="Paragraphedeliste"/>
        <w:numPr>
          <w:ilvl w:val="0"/>
          <w:numId w:val="6"/>
        </w:numPr>
        <w:spacing w:before="120" w:after="120"/>
        <w:rPr>
          <w:rFonts w:ascii="Times New Roman" w:hAnsi="Times New Roman"/>
          <w:sz w:val="24"/>
          <w:lang w:val="fr-CI"/>
        </w:rPr>
      </w:pPr>
      <w:r w:rsidRPr="007E4A13">
        <w:rPr>
          <w:rFonts w:ascii="Times New Roman" w:hAnsi="Times New Roman"/>
          <w:sz w:val="24"/>
          <w:lang w:val="fr"/>
        </w:rPr>
        <w:t xml:space="preserve"> L’AIS/AIM</w:t>
      </w:r>
      <w:r w:rsidR="003B5ED4" w:rsidRPr="007E4A13">
        <w:rPr>
          <w:rFonts w:ascii="Times New Roman" w:hAnsi="Times New Roman"/>
          <w:sz w:val="24"/>
          <w:lang w:val="fr"/>
        </w:rPr>
        <w:t xml:space="preserve"> de l’État </w:t>
      </w:r>
      <w:r w:rsidR="004E4B98">
        <w:rPr>
          <w:rFonts w:ascii="Times New Roman" w:hAnsi="Times New Roman"/>
          <w:sz w:val="24"/>
          <w:lang w:val="fr"/>
        </w:rPr>
        <w:t>réalise</w:t>
      </w:r>
      <w:r w:rsidR="00623B65" w:rsidRPr="007E4A13">
        <w:rPr>
          <w:rFonts w:ascii="Times New Roman" w:hAnsi="Times New Roman"/>
          <w:sz w:val="24"/>
          <w:lang w:val="fr"/>
        </w:rPr>
        <w:t xml:space="preserve"> ses propres audits internes </w:t>
      </w:r>
      <w:r w:rsidR="00CF6811" w:rsidRPr="007E4A13">
        <w:rPr>
          <w:rFonts w:ascii="Times New Roman" w:hAnsi="Times New Roman"/>
          <w:sz w:val="24"/>
          <w:lang w:val="fr"/>
        </w:rPr>
        <w:t xml:space="preserve">conformément </w:t>
      </w:r>
      <w:r w:rsidR="00623B65" w:rsidRPr="007E4A13">
        <w:rPr>
          <w:rFonts w:ascii="Times New Roman" w:hAnsi="Times New Roman"/>
          <w:sz w:val="24"/>
          <w:lang w:val="fr"/>
        </w:rPr>
        <w:t xml:space="preserve">au </w:t>
      </w:r>
      <w:r w:rsidR="003B5ED4" w:rsidRPr="004E4B98">
        <w:rPr>
          <w:rFonts w:ascii="Times New Roman" w:hAnsi="Times New Roman"/>
          <w:i/>
          <w:iCs/>
          <w:sz w:val="24"/>
          <w:lang w:val="fr"/>
        </w:rPr>
        <w:t xml:space="preserve">modèle de procédure </w:t>
      </w:r>
      <w:r w:rsidR="004E4B98" w:rsidRPr="004E4B98">
        <w:rPr>
          <w:rFonts w:ascii="Times New Roman" w:hAnsi="Times New Roman"/>
          <w:i/>
          <w:iCs/>
          <w:sz w:val="24"/>
          <w:lang w:val="fr"/>
        </w:rPr>
        <w:t>pour l’audit interne</w:t>
      </w:r>
      <w:r w:rsidR="00623B65" w:rsidRPr="004E4B98">
        <w:rPr>
          <w:rFonts w:ascii="Times New Roman" w:hAnsi="Times New Roman"/>
          <w:i/>
          <w:iCs/>
          <w:sz w:val="24"/>
          <w:lang w:val="fr"/>
        </w:rPr>
        <w:t xml:space="preserve"> </w:t>
      </w:r>
      <w:r w:rsidR="004E4B98" w:rsidRPr="004E4B98">
        <w:rPr>
          <w:rFonts w:ascii="Times New Roman" w:hAnsi="Times New Roman"/>
          <w:i/>
          <w:iCs/>
          <w:sz w:val="24"/>
          <w:lang w:val="fr"/>
        </w:rPr>
        <w:t>(</w:t>
      </w:r>
      <w:r w:rsidR="006734ED" w:rsidRPr="004E4B98">
        <w:rPr>
          <w:rFonts w:ascii="Times New Roman" w:hAnsi="Times New Roman"/>
          <w:i/>
          <w:iCs/>
          <w:sz w:val="24"/>
          <w:lang w:val="fr"/>
        </w:rPr>
        <w:t>AFI_AIM_RBIS_QMS_920_PR01_TMP</w:t>
      </w:r>
      <w:r w:rsidR="004E4B98" w:rsidRPr="004E4B98">
        <w:rPr>
          <w:rFonts w:ascii="Times New Roman" w:hAnsi="Times New Roman"/>
          <w:i/>
          <w:iCs/>
          <w:sz w:val="24"/>
          <w:lang w:val="fr"/>
        </w:rPr>
        <w:t>)</w:t>
      </w:r>
      <w:r w:rsidR="003B5ED4" w:rsidRPr="007E4A13">
        <w:rPr>
          <w:rFonts w:ascii="Times New Roman" w:hAnsi="Times New Roman"/>
          <w:sz w:val="24"/>
          <w:lang w:val="fr"/>
        </w:rPr>
        <w:t xml:space="preserve"> </w:t>
      </w:r>
      <w:r w:rsidR="004E4B98">
        <w:rPr>
          <w:rFonts w:ascii="Times New Roman" w:hAnsi="Times New Roman"/>
          <w:sz w:val="24"/>
          <w:lang w:val="fr"/>
        </w:rPr>
        <w:t>en vue de</w:t>
      </w:r>
      <w:r w:rsidR="00623B65" w:rsidRPr="007E4A13">
        <w:rPr>
          <w:rFonts w:ascii="Times New Roman" w:hAnsi="Times New Roman"/>
          <w:sz w:val="24"/>
          <w:lang w:val="fr"/>
        </w:rPr>
        <w:t xml:space="preserve"> déterminer le niveau de conformité aux exigences applicables.</w:t>
      </w:r>
    </w:p>
    <w:p w14:paraId="0F4D2437" w14:textId="0CBB8408" w:rsidR="00623B65" w:rsidRPr="007E4A13" w:rsidRDefault="004E4B98" w:rsidP="00623B65">
      <w:pPr>
        <w:pStyle w:val="Titre2"/>
        <w:rPr>
          <w:sz w:val="24"/>
          <w:lang w:val="fr-CI"/>
        </w:rPr>
      </w:pPr>
      <w:bookmarkStart w:id="18" w:name="_Toc133948690"/>
      <w:r>
        <w:rPr>
          <w:sz w:val="24"/>
          <w:lang w:val="fr"/>
        </w:rPr>
        <w:t>Revue</w:t>
      </w:r>
      <w:r w:rsidR="00795FAD" w:rsidRPr="007E4A13">
        <w:rPr>
          <w:sz w:val="24"/>
          <w:lang w:val="fr"/>
        </w:rPr>
        <w:t xml:space="preserve"> des exigences </w:t>
      </w:r>
      <w:r>
        <w:rPr>
          <w:sz w:val="24"/>
          <w:lang w:val="fr"/>
        </w:rPr>
        <w:t>des</w:t>
      </w:r>
      <w:r w:rsidR="00795FAD" w:rsidRPr="007E4A13">
        <w:rPr>
          <w:sz w:val="24"/>
          <w:lang w:val="fr"/>
        </w:rPr>
        <w:t xml:space="preserve"> prochains utilisateurs prévus</w:t>
      </w:r>
      <w:bookmarkEnd w:id="18"/>
    </w:p>
    <w:p w14:paraId="23FC8835" w14:textId="647D2668" w:rsidR="00623B65" w:rsidRPr="007E4A13" w:rsidRDefault="00623B65" w:rsidP="00A06A51">
      <w:pPr>
        <w:pStyle w:val="Paragraphedeliste"/>
        <w:numPr>
          <w:ilvl w:val="0"/>
          <w:numId w:val="7"/>
        </w:numPr>
        <w:spacing w:before="120" w:after="120"/>
        <w:rPr>
          <w:rFonts w:ascii="Times New Roman" w:hAnsi="Times New Roman"/>
          <w:sz w:val="24"/>
          <w:lang w:val="fr-CI"/>
        </w:rPr>
      </w:pPr>
      <w:r w:rsidRPr="007E4A13">
        <w:rPr>
          <w:rFonts w:ascii="Times New Roman" w:hAnsi="Times New Roman"/>
          <w:sz w:val="24"/>
          <w:lang w:val="fr"/>
        </w:rPr>
        <w:t xml:space="preserve">Avant que l’AIS/AIM de l’État ne s’engage à fournir des produits ou services </w:t>
      </w:r>
      <w:r w:rsidR="004E4B98">
        <w:rPr>
          <w:rFonts w:ascii="Times New Roman" w:hAnsi="Times New Roman"/>
          <w:sz w:val="24"/>
          <w:lang w:val="fr"/>
        </w:rPr>
        <w:t xml:space="preserve">d’information </w:t>
      </w:r>
      <w:r w:rsidRPr="007E4A13">
        <w:rPr>
          <w:rFonts w:ascii="Times New Roman" w:hAnsi="Times New Roman"/>
          <w:sz w:val="24"/>
          <w:lang w:val="fr"/>
        </w:rPr>
        <w:t xml:space="preserve">aéronautique, le chef d’unité responsable examine les besoins des </w:t>
      </w:r>
      <w:r w:rsidR="00795FAD" w:rsidRPr="007E4A13">
        <w:rPr>
          <w:rFonts w:ascii="Times New Roman" w:hAnsi="Times New Roman"/>
          <w:sz w:val="24"/>
          <w:lang w:val="fr"/>
        </w:rPr>
        <w:t>prochains utilisateurs prévus</w:t>
      </w:r>
      <w:r w:rsidRPr="007E4A13">
        <w:rPr>
          <w:rFonts w:ascii="Times New Roman" w:hAnsi="Times New Roman"/>
          <w:sz w:val="24"/>
          <w:lang w:val="fr"/>
        </w:rPr>
        <w:t xml:space="preserve"> et ceux des parties intéressées afin d</w:t>
      </w:r>
      <w:r w:rsidR="004E4B98">
        <w:rPr>
          <w:rFonts w:ascii="Times New Roman" w:hAnsi="Times New Roman"/>
          <w:sz w:val="24"/>
          <w:lang w:val="fr"/>
        </w:rPr>
        <w:t>e s</w:t>
      </w:r>
      <w:r w:rsidRPr="007E4A13">
        <w:rPr>
          <w:rFonts w:ascii="Times New Roman" w:hAnsi="Times New Roman"/>
          <w:sz w:val="24"/>
          <w:lang w:val="fr"/>
        </w:rPr>
        <w:t xml:space="preserve">’assurer </w:t>
      </w:r>
      <w:r w:rsidR="004E4B98">
        <w:rPr>
          <w:rFonts w:ascii="Times New Roman" w:hAnsi="Times New Roman"/>
          <w:sz w:val="24"/>
          <w:lang w:val="fr"/>
        </w:rPr>
        <w:t>d’</w:t>
      </w:r>
      <w:r w:rsidRPr="007E4A13">
        <w:rPr>
          <w:rFonts w:ascii="Times New Roman" w:hAnsi="Times New Roman"/>
          <w:sz w:val="24"/>
          <w:lang w:val="fr"/>
        </w:rPr>
        <w:t xml:space="preserve">une couverture </w:t>
      </w:r>
      <w:r w:rsidR="00795FAD" w:rsidRPr="007E4A13">
        <w:rPr>
          <w:rFonts w:ascii="Times New Roman" w:hAnsi="Times New Roman"/>
          <w:sz w:val="24"/>
          <w:lang w:val="fr"/>
        </w:rPr>
        <w:t xml:space="preserve">complète </w:t>
      </w:r>
      <w:r w:rsidRPr="007E4A13">
        <w:rPr>
          <w:rFonts w:ascii="Times New Roman" w:hAnsi="Times New Roman"/>
          <w:sz w:val="24"/>
          <w:lang w:val="fr"/>
        </w:rPr>
        <w:t>et</w:t>
      </w:r>
      <w:r w:rsidR="004E4B98">
        <w:rPr>
          <w:rFonts w:ascii="Times New Roman" w:hAnsi="Times New Roman"/>
          <w:sz w:val="24"/>
          <w:lang w:val="fr"/>
        </w:rPr>
        <w:t xml:space="preserve"> de</w:t>
      </w:r>
      <w:r w:rsidRPr="007E4A13">
        <w:rPr>
          <w:rFonts w:ascii="Times New Roman" w:hAnsi="Times New Roman"/>
          <w:sz w:val="24"/>
          <w:lang w:val="fr"/>
        </w:rPr>
        <w:t xml:space="preserve"> la capacité de l’AIS</w:t>
      </w:r>
      <w:r w:rsidR="00433602" w:rsidRPr="007E4A13">
        <w:rPr>
          <w:rFonts w:ascii="Times New Roman" w:hAnsi="Times New Roman"/>
          <w:sz w:val="24"/>
          <w:lang w:val="fr"/>
        </w:rPr>
        <w:t xml:space="preserve">/AIM </w:t>
      </w:r>
      <w:r w:rsidR="003B5ED4" w:rsidRPr="007E4A13">
        <w:rPr>
          <w:rFonts w:ascii="Times New Roman" w:hAnsi="Times New Roman"/>
          <w:sz w:val="24"/>
          <w:lang w:val="fr"/>
        </w:rPr>
        <w:t>de</w:t>
      </w:r>
      <w:r w:rsidRPr="007E4A13">
        <w:rPr>
          <w:rFonts w:ascii="Times New Roman" w:hAnsi="Times New Roman"/>
          <w:sz w:val="24"/>
          <w:lang w:val="fr"/>
        </w:rPr>
        <w:t xml:space="preserve"> l’État à fournir le service et les produits</w:t>
      </w:r>
      <w:r w:rsidR="000401F8" w:rsidRPr="007E4A13">
        <w:rPr>
          <w:rFonts w:ascii="Times New Roman" w:hAnsi="Times New Roman"/>
          <w:sz w:val="24"/>
          <w:lang w:val="fr"/>
        </w:rPr>
        <w:t>.</w:t>
      </w:r>
    </w:p>
    <w:p w14:paraId="2A0217E5" w14:textId="679CF194" w:rsidR="00623B65" w:rsidRPr="007E4A13" w:rsidRDefault="004471E9" w:rsidP="00A06A51">
      <w:pPr>
        <w:pStyle w:val="Paragraphedeliste"/>
        <w:numPr>
          <w:ilvl w:val="0"/>
          <w:numId w:val="7"/>
        </w:numPr>
        <w:spacing w:before="120" w:after="120"/>
        <w:rPr>
          <w:rFonts w:ascii="Times New Roman" w:hAnsi="Times New Roman"/>
          <w:sz w:val="24"/>
          <w:lang w:val="fr-CI"/>
        </w:rPr>
      </w:pPr>
      <w:r>
        <w:rPr>
          <w:rFonts w:ascii="Times New Roman" w:hAnsi="Times New Roman"/>
          <w:sz w:val="24"/>
          <w:lang w:val="fr"/>
        </w:rPr>
        <w:t>Cette revue</w:t>
      </w:r>
      <w:r w:rsidR="00623B65" w:rsidRPr="007E4A13">
        <w:rPr>
          <w:rFonts w:ascii="Times New Roman" w:hAnsi="Times New Roman"/>
          <w:sz w:val="24"/>
          <w:lang w:val="fr"/>
        </w:rPr>
        <w:t xml:space="preserve"> comprend,</w:t>
      </w:r>
      <w:r w:rsidR="00CF4FF0" w:rsidRPr="007E4A13">
        <w:rPr>
          <w:rFonts w:ascii="Times New Roman" w:hAnsi="Times New Roman"/>
          <w:sz w:val="24"/>
          <w:lang w:val="fr"/>
        </w:rPr>
        <w:t xml:space="preserve"> sans toutefois s’y limiter</w:t>
      </w:r>
      <w:r w:rsidR="00623B65" w:rsidRPr="007E4A13">
        <w:rPr>
          <w:rFonts w:ascii="Times New Roman" w:hAnsi="Times New Roman"/>
          <w:sz w:val="24"/>
          <w:lang w:val="fr"/>
        </w:rPr>
        <w:t xml:space="preserve"> :</w:t>
      </w:r>
    </w:p>
    <w:p w14:paraId="2D5B8056" w14:textId="736B308B" w:rsidR="00623B65" w:rsidRPr="007E4A13" w:rsidRDefault="004471E9" w:rsidP="00A06A51">
      <w:pPr>
        <w:pStyle w:val="Paragraphedeliste"/>
        <w:numPr>
          <w:ilvl w:val="1"/>
          <w:numId w:val="7"/>
        </w:numPr>
        <w:spacing w:before="120" w:after="120"/>
        <w:rPr>
          <w:rFonts w:ascii="Times New Roman" w:hAnsi="Times New Roman"/>
          <w:sz w:val="24"/>
          <w:lang w:val="fr-CI"/>
        </w:rPr>
      </w:pPr>
      <w:r>
        <w:rPr>
          <w:rFonts w:ascii="Times New Roman" w:hAnsi="Times New Roman"/>
          <w:sz w:val="24"/>
          <w:lang w:val="fr"/>
        </w:rPr>
        <w:t>Les e</w:t>
      </w:r>
      <w:r w:rsidR="00623B65" w:rsidRPr="007E4A13">
        <w:rPr>
          <w:rFonts w:ascii="Times New Roman" w:hAnsi="Times New Roman"/>
          <w:sz w:val="24"/>
          <w:lang w:val="fr"/>
        </w:rPr>
        <w:t xml:space="preserve">xigences spécifiées par le </w:t>
      </w:r>
      <w:r w:rsidR="00795FAD" w:rsidRPr="007E4A13">
        <w:rPr>
          <w:rFonts w:ascii="Times New Roman" w:hAnsi="Times New Roman"/>
          <w:sz w:val="24"/>
          <w:lang w:val="fr"/>
        </w:rPr>
        <w:t>prochain utilisateur prévu</w:t>
      </w:r>
      <w:r w:rsidR="00623B65" w:rsidRPr="007E4A13">
        <w:rPr>
          <w:rFonts w:ascii="Times New Roman" w:hAnsi="Times New Roman"/>
          <w:sz w:val="24"/>
          <w:lang w:val="fr"/>
        </w:rPr>
        <w:t xml:space="preserve">, </w:t>
      </w:r>
    </w:p>
    <w:p w14:paraId="2A573C69" w14:textId="1FA6B29E" w:rsidR="00623B65" w:rsidRPr="007E4A13" w:rsidRDefault="004471E9" w:rsidP="00A06A51">
      <w:pPr>
        <w:pStyle w:val="Paragraphedeliste"/>
        <w:numPr>
          <w:ilvl w:val="1"/>
          <w:numId w:val="7"/>
        </w:numPr>
        <w:spacing w:before="120" w:after="120"/>
        <w:rPr>
          <w:rFonts w:ascii="Times New Roman" w:hAnsi="Times New Roman"/>
          <w:sz w:val="24"/>
          <w:lang w:val="fr-CI"/>
        </w:rPr>
      </w:pPr>
      <w:r>
        <w:rPr>
          <w:rFonts w:ascii="Times New Roman" w:hAnsi="Times New Roman"/>
          <w:sz w:val="24"/>
          <w:lang w:val="fr-CI"/>
        </w:rPr>
        <w:t>Les e</w:t>
      </w:r>
      <w:r w:rsidR="00623B65" w:rsidRPr="007E4A13">
        <w:rPr>
          <w:rFonts w:ascii="Times New Roman" w:hAnsi="Times New Roman"/>
          <w:sz w:val="24"/>
          <w:lang w:val="fr"/>
        </w:rPr>
        <w:t xml:space="preserve">xigences relatives à la distribution de produits ou services </w:t>
      </w:r>
      <w:r w:rsidR="00C45A8C" w:rsidRPr="007E4A13">
        <w:rPr>
          <w:rFonts w:ascii="Times New Roman" w:hAnsi="Times New Roman"/>
          <w:sz w:val="24"/>
          <w:lang w:val="fr"/>
        </w:rPr>
        <w:t xml:space="preserve">d’information </w:t>
      </w:r>
      <w:r w:rsidR="00623B65" w:rsidRPr="007E4A13">
        <w:rPr>
          <w:rFonts w:ascii="Times New Roman" w:hAnsi="Times New Roman"/>
          <w:sz w:val="24"/>
          <w:lang w:val="fr"/>
        </w:rPr>
        <w:t>aéronautique,</w:t>
      </w:r>
    </w:p>
    <w:p w14:paraId="6FB54176" w14:textId="51C26CDC" w:rsidR="00623B65" w:rsidRPr="007E4A13" w:rsidRDefault="004471E9" w:rsidP="00A06A51">
      <w:pPr>
        <w:pStyle w:val="Paragraphedeliste"/>
        <w:numPr>
          <w:ilvl w:val="1"/>
          <w:numId w:val="7"/>
        </w:numPr>
        <w:spacing w:before="120" w:after="120"/>
        <w:rPr>
          <w:rFonts w:ascii="Times New Roman" w:hAnsi="Times New Roman"/>
          <w:sz w:val="24"/>
          <w:lang w:val="fr-CI"/>
        </w:rPr>
      </w:pPr>
      <w:r>
        <w:rPr>
          <w:rFonts w:ascii="Times New Roman" w:hAnsi="Times New Roman"/>
          <w:sz w:val="24"/>
          <w:lang w:val="fr-CI"/>
        </w:rPr>
        <w:t>Les e</w:t>
      </w:r>
      <w:r w:rsidR="00623B65" w:rsidRPr="007E4A13">
        <w:rPr>
          <w:rFonts w:ascii="Times New Roman" w:hAnsi="Times New Roman"/>
          <w:sz w:val="24"/>
          <w:lang w:val="fr"/>
        </w:rPr>
        <w:t xml:space="preserve">xigences non énoncées par le </w:t>
      </w:r>
      <w:r w:rsidR="00795FAD" w:rsidRPr="007E4A13">
        <w:rPr>
          <w:rFonts w:ascii="Times New Roman" w:hAnsi="Times New Roman"/>
          <w:sz w:val="24"/>
          <w:lang w:val="fr"/>
        </w:rPr>
        <w:t>prochain utilisateur prévu</w:t>
      </w:r>
      <w:r w:rsidR="00623B65" w:rsidRPr="007E4A13">
        <w:rPr>
          <w:rFonts w:ascii="Times New Roman" w:hAnsi="Times New Roman"/>
          <w:sz w:val="24"/>
          <w:lang w:val="fr"/>
        </w:rPr>
        <w:t>, mais nécessaires pour l’utilisation spécifiée ou prévue,</w:t>
      </w:r>
    </w:p>
    <w:p w14:paraId="179D4A59" w14:textId="1B0F5FA4" w:rsidR="00623B65" w:rsidRPr="007E4A13" w:rsidRDefault="004471E9" w:rsidP="00A06A51">
      <w:pPr>
        <w:pStyle w:val="Paragraphedeliste"/>
        <w:numPr>
          <w:ilvl w:val="1"/>
          <w:numId w:val="7"/>
        </w:numPr>
        <w:spacing w:before="120" w:after="120"/>
        <w:rPr>
          <w:rFonts w:ascii="Times New Roman" w:hAnsi="Times New Roman"/>
          <w:sz w:val="24"/>
          <w:lang w:val="fr-CI"/>
        </w:rPr>
      </w:pPr>
      <w:r>
        <w:rPr>
          <w:rFonts w:ascii="Times New Roman" w:hAnsi="Times New Roman"/>
          <w:sz w:val="24"/>
          <w:lang w:val="fr"/>
        </w:rPr>
        <w:t>Les e</w:t>
      </w:r>
      <w:r w:rsidR="00623B65" w:rsidRPr="007E4A13">
        <w:rPr>
          <w:rFonts w:ascii="Times New Roman" w:hAnsi="Times New Roman"/>
          <w:sz w:val="24"/>
          <w:lang w:val="fr"/>
        </w:rPr>
        <w:t xml:space="preserve">xigences légales et réglementaires </w:t>
      </w:r>
      <w:r>
        <w:rPr>
          <w:rFonts w:ascii="Times New Roman" w:hAnsi="Times New Roman"/>
          <w:sz w:val="24"/>
          <w:lang w:val="fr"/>
        </w:rPr>
        <w:t>additionnelles</w:t>
      </w:r>
      <w:r w:rsidR="00623B65" w:rsidRPr="007E4A13">
        <w:rPr>
          <w:rFonts w:ascii="Times New Roman" w:hAnsi="Times New Roman"/>
          <w:sz w:val="24"/>
          <w:lang w:val="fr"/>
        </w:rPr>
        <w:t xml:space="preserve"> telles que les exigences de l’OACI applicables aux produits et services, </w:t>
      </w:r>
    </w:p>
    <w:p w14:paraId="083A0330" w14:textId="1BFED6B6" w:rsidR="00623B65" w:rsidRPr="007E4A13" w:rsidRDefault="004471E9" w:rsidP="00A06A51">
      <w:pPr>
        <w:pStyle w:val="Paragraphedeliste"/>
        <w:numPr>
          <w:ilvl w:val="1"/>
          <w:numId w:val="7"/>
        </w:numPr>
        <w:spacing w:before="120" w:after="120"/>
        <w:rPr>
          <w:rFonts w:ascii="Times New Roman" w:hAnsi="Times New Roman"/>
          <w:sz w:val="24"/>
          <w:lang w:val="fr-CI"/>
        </w:rPr>
      </w:pPr>
      <w:r>
        <w:rPr>
          <w:rFonts w:ascii="Times New Roman" w:hAnsi="Times New Roman"/>
          <w:sz w:val="24"/>
          <w:lang w:val="fr-CI"/>
        </w:rPr>
        <w:t>Les</w:t>
      </w:r>
      <w:r w:rsidRPr="004471E9">
        <w:rPr>
          <w:rFonts w:ascii="Times New Roman" w:hAnsi="Times New Roman"/>
          <w:sz w:val="24"/>
          <w:lang w:val="fr-CI"/>
        </w:rPr>
        <w:t xml:space="preserve"> écarts entre les exigences d'un contrat ou d'une commande et celles précédemment exprimées</w:t>
      </w:r>
      <w:r w:rsidR="00623B65" w:rsidRPr="007E4A13">
        <w:rPr>
          <w:rFonts w:ascii="Times New Roman" w:hAnsi="Times New Roman"/>
          <w:sz w:val="24"/>
          <w:lang w:val="fr"/>
        </w:rPr>
        <w:t>.</w:t>
      </w:r>
    </w:p>
    <w:p w14:paraId="34990D86" w14:textId="57220B89" w:rsidR="00623B65" w:rsidRPr="007E4A13" w:rsidRDefault="00623B65" w:rsidP="00A06A51">
      <w:pPr>
        <w:pStyle w:val="Paragraphedeliste"/>
        <w:numPr>
          <w:ilvl w:val="0"/>
          <w:numId w:val="7"/>
        </w:numPr>
        <w:spacing w:before="120" w:after="120"/>
        <w:rPr>
          <w:rFonts w:ascii="Times New Roman" w:hAnsi="Times New Roman"/>
          <w:sz w:val="24"/>
          <w:lang w:val="fr-CI"/>
        </w:rPr>
      </w:pPr>
      <w:r w:rsidRPr="007E4A13">
        <w:rPr>
          <w:rFonts w:ascii="Times New Roman" w:hAnsi="Times New Roman"/>
          <w:sz w:val="24"/>
          <w:lang w:val="fr"/>
        </w:rPr>
        <w:t xml:space="preserve">Lorsque </w:t>
      </w:r>
      <w:r w:rsidR="00433602" w:rsidRPr="007E4A13">
        <w:rPr>
          <w:rFonts w:ascii="Times New Roman" w:hAnsi="Times New Roman"/>
          <w:sz w:val="24"/>
          <w:lang w:val="fr"/>
        </w:rPr>
        <w:t>l’AIS/</w:t>
      </w:r>
      <w:r w:rsidRPr="007E4A13">
        <w:rPr>
          <w:rFonts w:ascii="Times New Roman" w:hAnsi="Times New Roman"/>
          <w:sz w:val="24"/>
          <w:lang w:val="fr"/>
        </w:rPr>
        <w:t xml:space="preserve">AIM de </w:t>
      </w:r>
      <w:r w:rsidR="003B5ED4" w:rsidRPr="007E4A13">
        <w:rPr>
          <w:rFonts w:ascii="Times New Roman" w:hAnsi="Times New Roman"/>
          <w:sz w:val="24"/>
          <w:lang w:val="fr"/>
        </w:rPr>
        <w:t>l’État</w:t>
      </w:r>
      <w:r w:rsidRPr="007E4A13">
        <w:rPr>
          <w:rFonts w:ascii="Times New Roman" w:hAnsi="Times New Roman"/>
          <w:sz w:val="24"/>
          <w:lang w:val="fr"/>
        </w:rPr>
        <w:t xml:space="preserve"> est en mesure de s’assurer qu’il a la capacité de répondre aux exigences, la demande de produit ou de service est acceptée et une confirmation est fournie au </w:t>
      </w:r>
      <w:r w:rsidR="00D81751" w:rsidRPr="007E4A13">
        <w:rPr>
          <w:rFonts w:ascii="Times New Roman" w:hAnsi="Times New Roman"/>
          <w:sz w:val="24"/>
          <w:lang w:val="fr"/>
        </w:rPr>
        <w:t>prochain utilisateur prévu</w:t>
      </w:r>
      <w:r w:rsidRPr="007E4A13">
        <w:rPr>
          <w:rFonts w:ascii="Times New Roman" w:hAnsi="Times New Roman"/>
          <w:sz w:val="24"/>
          <w:lang w:val="fr"/>
        </w:rPr>
        <w:t xml:space="preserve"> conformément au</w:t>
      </w:r>
      <w:r w:rsidRPr="004471E9">
        <w:rPr>
          <w:rFonts w:ascii="Times New Roman" w:hAnsi="Times New Roman"/>
          <w:i/>
          <w:iCs/>
          <w:sz w:val="24"/>
          <w:lang w:val="fr"/>
        </w:rPr>
        <w:t xml:space="preserve"> </w:t>
      </w:r>
      <w:r w:rsidR="002951CA" w:rsidRPr="004471E9">
        <w:rPr>
          <w:rFonts w:ascii="Times New Roman" w:hAnsi="Times New Roman"/>
          <w:i/>
          <w:iCs/>
          <w:sz w:val="24"/>
          <w:lang w:val="fr"/>
        </w:rPr>
        <w:t xml:space="preserve">modèle de procédure de communication du SMQ </w:t>
      </w:r>
      <w:r w:rsidR="004471E9" w:rsidRPr="004471E9">
        <w:rPr>
          <w:rFonts w:ascii="Times New Roman" w:hAnsi="Times New Roman"/>
          <w:i/>
          <w:iCs/>
          <w:sz w:val="24"/>
          <w:lang w:val="fr"/>
        </w:rPr>
        <w:t>(</w:t>
      </w:r>
      <w:r w:rsidR="003D27BB" w:rsidRPr="004471E9">
        <w:rPr>
          <w:rFonts w:ascii="Times New Roman" w:hAnsi="Times New Roman"/>
          <w:i/>
          <w:iCs/>
          <w:sz w:val="24"/>
          <w:lang w:val="fr"/>
        </w:rPr>
        <w:t>AFI_AIM_RBIS_QMS_740_PR01_TMP</w:t>
      </w:r>
      <w:r w:rsidR="004471E9" w:rsidRPr="004471E9">
        <w:rPr>
          <w:rFonts w:ascii="Times New Roman" w:hAnsi="Times New Roman"/>
          <w:i/>
          <w:iCs/>
          <w:sz w:val="24"/>
          <w:lang w:val="fr"/>
        </w:rPr>
        <w:t>)</w:t>
      </w:r>
      <w:r w:rsidRPr="007E4A13">
        <w:rPr>
          <w:rFonts w:ascii="Times New Roman" w:hAnsi="Times New Roman"/>
          <w:sz w:val="24"/>
          <w:lang w:val="fr"/>
        </w:rPr>
        <w:t xml:space="preserve">. </w:t>
      </w:r>
      <w:r w:rsidR="00FC4FD1" w:rsidRPr="007E4A13">
        <w:rPr>
          <w:rFonts w:ascii="Times New Roman" w:hAnsi="Times New Roman"/>
          <w:sz w:val="24"/>
          <w:lang w:val="fr"/>
        </w:rPr>
        <w:t xml:space="preserve">Lorsque </w:t>
      </w:r>
      <w:r w:rsidR="003B5ED4" w:rsidRPr="007E4A13">
        <w:rPr>
          <w:rFonts w:ascii="Times New Roman" w:hAnsi="Times New Roman"/>
          <w:sz w:val="24"/>
          <w:lang w:val="fr"/>
        </w:rPr>
        <w:t>l’AIS</w:t>
      </w:r>
      <w:r w:rsidR="00433602" w:rsidRPr="007E4A13">
        <w:rPr>
          <w:rFonts w:ascii="Times New Roman" w:hAnsi="Times New Roman"/>
          <w:sz w:val="24"/>
          <w:lang w:val="fr"/>
        </w:rPr>
        <w:t>/AIM</w:t>
      </w:r>
      <w:r w:rsidRPr="007E4A13">
        <w:rPr>
          <w:rFonts w:ascii="Times New Roman" w:hAnsi="Times New Roman"/>
          <w:sz w:val="24"/>
          <w:lang w:val="fr"/>
        </w:rPr>
        <w:t xml:space="preserve"> de</w:t>
      </w:r>
      <w:r w:rsidR="00FC4FD1" w:rsidRPr="007E4A13">
        <w:rPr>
          <w:rFonts w:ascii="Times New Roman" w:hAnsi="Times New Roman"/>
          <w:sz w:val="24"/>
          <w:lang w:val="fr"/>
        </w:rPr>
        <w:t xml:space="preserve"> l’État n’est pas en mesure de répondre aux exigences du</w:t>
      </w:r>
      <w:r w:rsidRPr="007E4A13">
        <w:rPr>
          <w:rFonts w:ascii="Times New Roman" w:hAnsi="Times New Roman"/>
          <w:sz w:val="24"/>
          <w:lang w:val="fr"/>
        </w:rPr>
        <w:t xml:space="preserve"> prochain utilisateur prévu</w:t>
      </w:r>
      <w:r w:rsidR="00FC4FD1" w:rsidRPr="007E4A13">
        <w:rPr>
          <w:rFonts w:ascii="Times New Roman" w:hAnsi="Times New Roman"/>
          <w:sz w:val="24"/>
          <w:lang w:val="fr"/>
        </w:rPr>
        <w:t xml:space="preserve">, </w:t>
      </w:r>
      <w:r w:rsidR="004471E9">
        <w:rPr>
          <w:rFonts w:ascii="Times New Roman" w:hAnsi="Times New Roman"/>
          <w:sz w:val="24"/>
          <w:lang w:val="fr"/>
        </w:rPr>
        <w:t>ce dernier</w:t>
      </w:r>
      <w:r w:rsidR="00974C89" w:rsidRPr="007E4A13">
        <w:rPr>
          <w:rFonts w:ascii="Times New Roman" w:hAnsi="Times New Roman"/>
          <w:sz w:val="24"/>
          <w:lang w:val="fr"/>
        </w:rPr>
        <w:t xml:space="preserve"> </w:t>
      </w:r>
      <w:r w:rsidR="00FC4FD1" w:rsidRPr="007E4A13">
        <w:rPr>
          <w:rFonts w:ascii="Times New Roman" w:hAnsi="Times New Roman"/>
          <w:sz w:val="24"/>
          <w:lang w:val="fr"/>
        </w:rPr>
        <w:t>en est informé.</w:t>
      </w:r>
    </w:p>
    <w:p w14:paraId="3FB48211" w14:textId="42BD3EDE" w:rsidR="00FC4FD1" w:rsidRPr="007E4A13" w:rsidRDefault="00433602" w:rsidP="00A06A51">
      <w:pPr>
        <w:pStyle w:val="Paragraphedeliste"/>
        <w:numPr>
          <w:ilvl w:val="0"/>
          <w:numId w:val="7"/>
        </w:numPr>
        <w:spacing w:before="120" w:after="120"/>
        <w:rPr>
          <w:rFonts w:ascii="Times New Roman" w:hAnsi="Times New Roman"/>
          <w:sz w:val="24"/>
          <w:lang w:val="fr-CI"/>
        </w:rPr>
      </w:pPr>
      <w:r w:rsidRPr="007E4A13">
        <w:rPr>
          <w:rFonts w:ascii="Times New Roman" w:hAnsi="Times New Roman"/>
          <w:sz w:val="24"/>
          <w:lang w:val="fr"/>
        </w:rPr>
        <w:t xml:space="preserve"> L’AIS/AIM</w:t>
      </w:r>
      <w:r w:rsidR="003B5ED4" w:rsidRPr="007E4A13">
        <w:rPr>
          <w:rFonts w:ascii="Times New Roman" w:hAnsi="Times New Roman"/>
          <w:sz w:val="24"/>
          <w:lang w:val="fr"/>
        </w:rPr>
        <w:t xml:space="preserve"> de l’État </w:t>
      </w:r>
      <w:r w:rsidR="004471E9">
        <w:rPr>
          <w:rFonts w:ascii="Times New Roman" w:hAnsi="Times New Roman"/>
          <w:sz w:val="24"/>
          <w:lang w:val="fr"/>
        </w:rPr>
        <w:t>veille à ce</w:t>
      </w:r>
      <w:r w:rsidR="00FC4FD1" w:rsidRPr="007E4A13">
        <w:rPr>
          <w:rFonts w:ascii="Times New Roman" w:hAnsi="Times New Roman"/>
          <w:sz w:val="24"/>
          <w:lang w:val="fr"/>
        </w:rPr>
        <w:t xml:space="preserve"> que les exigences différentes de celles définies précédemment so</w:t>
      </w:r>
      <w:r w:rsidR="004471E9">
        <w:rPr>
          <w:rFonts w:ascii="Times New Roman" w:hAnsi="Times New Roman"/>
          <w:sz w:val="24"/>
          <w:lang w:val="fr"/>
        </w:rPr>
        <w:t>ie</w:t>
      </w:r>
      <w:r w:rsidR="00FC4FD1" w:rsidRPr="007E4A13">
        <w:rPr>
          <w:rFonts w:ascii="Times New Roman" w:hAnsi="Times New Roman"/>
          <w:sz w:val="24"/>
          <w:lang w:val="fr"/>
        </w:rPr>
        <w:t>nt résolues.</w:t>
      </w:r>
    </w:p>
    <w:p w14:paraId="23FF7488" w14:textId="5C25589C" w:rsidR="003A02D5" w:rsidRPr="007E4A13" w:rsidRDefault="00623B65" w:rsidP="00A06A51">
      <w:pPr>
        <w:pStyle w:val="Paragraphedeliste"/>
        <w:numPr>
          <w:ilvl w:val="0"/>
          <w:numId w:val="7"/>
        </w:numPr>
        <w:spacing w:before="120" w:after="120"/>
        <w:rPr>
          <w:rFonts w:ascii="Times New Roman" w:hAnsi="Times New Roman"/>
          <w:sz w:val="24"/>
          <w:lang w:val="fr-CI"/>
        </w:rPr>
      </w:pPr>
      <w:r w:rsidRPr="007E4A13">
        <w:rPr>
          <w:rFonts w:ascii="Times New Roman" w:hAnsi="Times New Roman"/>
          <w:sz w:val="24"/>
          <w:lang w:val="fr"/>
        </w:rPr>
        <w:t xml:space="preserve">L’information documentée </w:t>
      </w:r>
      <w:r w:rsidR="004471E9">
        <w:rPr>
          <w:rFonts w:ascii="Times New Roman" w:hAnsi="Times New Roman"/>
          <w:sz w:val="24"/>
          <w:lang w:val="fr"/>
        </w:rPr>
        <w:t>relative à la revue</w:t>
      </w:r>
      <w:r w:rsidRPr="007E4A13">
        <w:rPr>
          <w:rFonts w:ascii="Times New Roman" w:hAnsi="Times New Roman"/>
          <w:sz w:val="24"/>
          <w:lang w:val="fr"/>
        </w:rPr>
        <w:t xml:space="preserve">, y compris toute exigence nouvelle ou modifiée pour les produits ou services d’information aéronautique, est </w:t>
      </w:r>
      <w:r w:rsidR="004471E9">
        <w:rPr>
          <w:rFonts w:ascii="Times New Roman" w:hAnsi="Times New Roman"/>
          <w:sz w:val="24"/>
          <w:lang w:val="fr"/>
        </w:rPr>
        <w:t>maîtrisée</w:t>
      </w:r>
      <w:r w:rsidRPr="007E4A13">
        <w:rPr>
          <w:rFonts w:ascii="Times New Roman" w:hAnsi="Times New Roman"/>
          <w:sz w:val="24"/>
          <w:lang w:val="fr"/>
        </w:rPr>
        <w:t xml:space="preserve"> et conservée</w:t>
      </w:r>
      <w:r w:rsidR="004471E9">
        <w:rPr>
          <w:rFonts w:ascii="Times New Roman" w:hAnsi="Times New Roman"/>
          <w:sz w:val="24"/>
          <w:lang w:val="fr"/>
        </w:rPr>
        <w:t xml:space="preserve"> conformément au</w:t>
      </w:r>
      <w:r w:rsidRPr="007E4A13">
        <w:rPr>
          <w:rFonts w:ascii="Times New Roman" w:hAnsi="Times New Roman"/>
          <w:sz w:val="24"/>
          <w:lang w:val="fr"/>
        </w:rPr>
        <w:t xml:space="preserve"> </w:t>
      </w:r>
      <w:r w:rsidRPr="004471E9">
        <w:rPr>
          <w:rFonts w:ascii="Times New Roman" w:hAnsi="Times New Roman"/>
          <w:i/>
          <w:iCs/>
          <w:sz w:val="24"/>
          <w:lang w:val="fr"/>
        </w:rPr>
        <w:t xml:space="preserve">modèle de procédure de </w:t>
      </w:r>
      <w:r w:rsidR="004471E9" w:rsidRPr="004471E9">
        <w:rPr>
          <w:rFonts w:ascii="Times New Roman" w:hAnsi="Times New Roman"/>
          <w:i/>
          <w:iCs/>
          <w:sz w:val="24"/>
          <w:lang w:val="fr"/>
        </w:rPr>
        <w:t>maîtrise des informations documentées du SMQ</w:t>
      </w:r>
      <w:r w:rsidRPr="004471E9">
        <w:rPr>
          <w:rFonts w:ascii="Times New Roman" w:hAnsi="Times New Roman"/>
          <w:i/>
          <w:iCs/>
          <w:sz w:val="24"/>
          <w:lang w:val="fr"/>
        </w:rPr>
        <w:t xml:space="preserve"> </w:t>
      </w:r>
      <w:r w:rsidR="004471E9" w:rsidRPr="004471E9">
        <w:rPr>
          <w:rFonts w:ascii="Times New Roman" w:hAnsi="Times New Roman"/>
          <w:i/>
          <w:iCs/>
          <w:sz w:val="24"/>
          <w:lang w:val="fr"/>
        </w:rPr>
        <w:t>(</w:t>
      </w:r>
      <w:r w:rsidRPr="004471E9">
        <w:rPr>
          <w:rFonts w:ascii="Times New Roman" w:hAnsi="Times New Roman"/>
          <w:i/>
          <w:iCs/>
          <w:sz w:val="24"/>
          <w:lang w:val="fr"/>
        </w:rPr>
        <w:t>AFI_AIM_RBIS_QMS_750_PR01_TMP</w:t>
      </w:r>
      <w:r w:rsidR="004471E9" w:rsidRPr="004471E9">
        <w:rPr>
          <w:rFonts w:ascii="Times New Roman" w:hAnsi="Times New Roman"/>
          <w:i/>
          <w:iCs/>
          <w:sz w:val="24"/>
          <w:lang w:val="fr"/>
        </w:rPr>
        <w:t>)</w:t>
      </w:r>
      <w:r w:rsidRPr="007E4A13">
        <w:rPr>
          <w:rFonts w:ascii="Times New Roman" w:hAnsi="Times New Roman"/>
          <w:sz w:val="24"/>
          <w:lang w:val="fr"/>
        </w:rPr>
        <w:t xml:space="preserve"> </w:t>
      </w:r>
      <w:r w:rsidR="004471E9">
        <w:rPr>
          <w:rFonts w:ascii="Times New Roman" w:hAnsi="Times New Roman"/>
          <w:sz w:val="24"/>
          <w:lang w:val="fr"/>
        </w:rPr>
        <w:t>établi</w:t>
      </w:r>
      <w:r w:rsidRPr="007E4A13">
        <w:rPr>
          <w:rFonts w:ascii="Times New Roman" w:hAnsi="Times New Roman"/>
          <w:sz w:val="24"/>
          <w:lang w:val="fr"/>
        </w:rPr>
        <w:t>.</w:t>
      </w:r>
    </w:p>
    <w:p w14:paraId="789AD949" w14:textId="428F4BAA" w:rsidR="00304525" w:rsidRPr="007E4A13" w:rsidRDefault="00304525" w:rsidP="00304525">
      <w:pPr>
        <w:pStyle w:val="Titre2"/>
        <w:rPr>
          <w:sz w:val="24"/>
          <w:lang w:val="fr-CI"/>
        </w:rPr>
      </w:pPr>
      <w:bookmarkStart w:id="19" w:name="_Toc133948691"/>
      <w:r w:rsidRPr="007E4A13">
        <w:rPr>
          <w:sz w:val="24"/>
          <w:lang w:val="fr"/>
        </w:rPr>
        <w:t>Modifications apportées aux exigences relatives aux produits et services</w:t>
      </w:r>
      <w:bookmarkEnd w:id="19"/>
    </w:p>
    <w:p w14:paraId="4698354B" w14:textId="48CFFDAD" w:rsidR="00304525" w:rsidRPr="007E4A13" w:rsidRDefault="00304525" w:rsidP="00304525">
      <w:pPr>
        <w:pStyle w:val="Paragraphedeliste"/>
        <w:numPr>
          <w:ilvl w:val="0"/>
          <w:numId w:val="10"/>
        </w:numPr>
        <w:spacing w:before="120" w:after="120"/>
        <w:rPr>
          <w:rFonts w:ascii="Times New Roman" w:hAnsi="Times New Roman"/>
          <w:sz w:val="24"/>
          <w:lang w:val="fr-CI"/>
        </w:rPr>
      </w:pPr>
      <w:r w:rsidRPr="007E4A13">
        <w:rPr>
          <w:rFonts w:ascii="Times New Roman" w:hAnsi="Times New Roman"/>
          <w:sz w:val="24"/>
          <w:lang w:val="fr"/>
        </w:rPr>
        <w:t xml:space="preserve">En cas de nouvelles exigences ou de modifications </w:t>
      </w:r>
      <w:r w:rsidR="00F7313D">
        <w:rPr>
          <w:rFonts w:ascii="Times New Roman" w:hAnsi="Times New Roman"/>
          <w:sz w:val="24"/>
          <w:lang w:val="fr"/>
        </w:rPr>
        <w:t>des exigences relatives aux</w:t>
      </w:r>
      <w:r w:rsidRPr="007E4A13">
        <w:rPr>
          <w:rFonts w:ascii="Times New Roman" w:hAnsi="Times New Roman"/>
          <w:sz w:val="24"/>
          <w:lang w:val="fr"/>
        </w:rPr>
        <w:t xml:space="preserve"> produits et services </w:t>
      </w:r>
      <w:r w:rsidR="007560D5" w:rsidRPr="007E4A13">
        <w:rPr>
          <w:rFonts w:ascii="Times New Roman" w:hAnsi="Times New Roman"/>
          <w:sz w:val="24"/>
          <w:lang w:val="fr"/>
        </w:rPr>
        <w:t>d’information</w:t>
      </w:r>
      <w:r w:rsidRPr="007E4A13">
        <w:rPr>
          <w:rFonts w:ascii="Times New Roman" w:hAnsi="Times New Roman"/>
          <w:sz w:val="24"/>
          <w:lang w:val="fr"/>
        </w:rPr>
        <w:t xml:space="preserve"> aéronautique fournis par l’AIS</w:t>
      </w:r>
      <w:r w:rsidR="00433602" w:rsidRPr="007E4A13">
        <w:rPr>
          <w:rFonts w:ascii="Times New Roman" w:hAnsi="Times New Roman"/>
          <w:sz w:val="24"/>
          <w:lang w:val="fr"/>
        </w:rPr>
        <w:t>/AIM</w:t>
      </w:r>
      <w:r w:rsidRPr="007E4A13">
        <w:rPr>
          <w:rFonts w:ascii="Times New Roman" w:hAnsi="Times New Roman"/>
          <w:sz w:val="24"/>
          <w:lang w:val="fr"/>
        </w:rPr>
        <w:t xml:space="preserve"> </w:t>
      </w:r>
      <w:r w:rsidR="003B5ED4" w:rsidRPr="007E4A13">
        <w:rPr>
          <w:rFonts w:ascii="Times New Roman" w:hAnsi="Times New Roman"/>
          <w:sz w:val="24"/>
          <w:lang w:val="fr"/>
        </w:rPr>
        <w:t>de l’État</w:t>
      </w:r>
      <w:r w:rsidRPr="007E4A13">
        <w:rPr>
          <w:rFonts w:ascii="Times New Roman" w:hAnsi="Times New Roman"/>
          <w:sz w:val="24"/>
          <w:lang w:val="fr"/>
        </w:rPr>
        <w:t xml:space="preserve">, l’unité </w:t>
      </w:r>
      <w:r w:rsidR="00974C89" w:rsidRPr="007E4A13">
        <w:rPr>
          <w:rFonts w:ascii="Times New Roman" w:hAnsi="Times New Roman"/>
          <w:sz w:val="24"/>
          <w:lang w:val="fr"/>
        </w:rPr>
        <w:t xml:space="preserve">responsable </w:t>
      </w:r>
      <w:r w:rsidRPr="007E4A13">
        <w:rPr>
          <w:rFonts w:ascii="Times New Roman" w:hAnsi="Times New Roman"/>
          <w:sz w:val="24"/>
          <w:lang w:val="fr"/>
        </w:rPr>
        <w:t>veille à ce que les informations documentées pertinentes soient modifiées en conséquence.</w:t>
      </w:r>
    </w:p>
    <w:p w14:paraId="47AEB549" w14:textId="701052E9" w:rsidR="00304525" w:rsidRPr="007E4A13" w:rsidRDefault="00304525" w:rsidP="00304525">
      <w:pPr>
        <w:pStyle w:val="Paragraphedeliste"/>
        <w:numPr>
          <w:ilvl w:val="0"/>
          <w:numId w:val="10"/>
        </w:numPr>
        <w:spacing w:before="120" w:after="120"/>
        <w:rPr>
          <w:rFonts w:ascii="Times New Roman" w:hAnsi="Times New Roman"/>
          <w:sz w:val="24"/>
          <w:lang w:val="fr-CI"/>
        </w:rPr>
      </w:pPr>
      <w:r w:rsidRPr="007E4A13">
        <w:rPr>
          <w:rFonts w:ascii="Times New Roman" w:hAnsi="Times New Roman"/>
          <w:sz w:val="24"/>
          <w:lang w:val="fr"/>
        </w:rPr>
        <w:t xml:space="preserve">Le personnel de </w:t>
      </w:r>
      <w:r w:rsidR="00433602" w:rsidRPr="007E4A13">
        <w:rPr>
          <w:rFonts w:ascii="Times New Roman" w:hAnsi="Times New Roman"/>
          <w:sz w:val="24"/>
          <w:lang w:val="fr"/>
        </w:rPr>
        <w:t>l’AIS/AIM</w:t>
      </w:r>
      <w:r w:rsidRPr="007E4A13">
        <w:rPr>
          <w:rFonts w:ascii="Times New Roman" w:hAnsi="Times New Roman"/>
          <w:sz w:val="24"/>
          <w:lang w:val="fr"/>
        </w:rPr>
        <w:t xml:space="preserve"> de </w:t>
      </w:r>
      <w:r w:rsidR="003B5ED4" w:rsidRPr="007E4A13">
        <w:rPr>
          <w:rFonts w:ascii="Times New Roman" w:hAnsi="Times New Roman"/>
          <w:sz w:val="24"/>
          <w:lang w:val="fr"/>
        </w:rPr>
        <w:t>l’État</w:t>
      </w:r>
      <w:r w:rsidRPr="007E4A13">
        <w:rPr>
          <w:rFonts w:ascii="Times New Roman" w:hAnsi="Times New Roman"/>
          <w:sz w:val="24"/>
          <w:lang w:val="fr"/>
        </w:rPr>
        <w:t xml:space="preserve"> concerné doit </w:t>
      </w:r>
      <w:r w:rsidR="00F7313D">
        <w:rPr>
          <w:rFonts w:ascii="Times New Roman" w:hAnsi="Times New Roman"/>
          <w:sz w:val="24"/>
          <w:lang w:val="fr"/>
        </w:rPr>
        <w:t xml:space="preserve">en </w:t>
      </w:r>
      <w:r w:rsidRPr="007E4A13">
        <w:rPr>
          <w:rFonts w:ascii="Times New Roman" w:hAnsi="Times New Roman"/>
          <w:sz w:val="24"/>
          <w:lang w:val="fr"/>
        </w:rPr>
        <w:t xml:space="preserve">être informé conformément au </w:t>
      </w:r>
      <w:r w:rsidRPr="00F7313D">
        <w:rPr>
          <w:rFonts w:ascii="Times New Roman" w:hAnsi="Times New Roman"/>
          <w:i/>
          <w:iCs/>
          <w:sz w:val="24"/>
          <w:lang w:val="fr"/>
        </w:rPr>
        <w:t xml:space="preserve">modèle de procédure </w:t>
      </w:r>
      <w:r w:rsidR="00F7313D" w:rsidRPr="00F7313D">
        <w:rPr>
          <w:rFonts w:ascii="Times New Roman" w:hAnsi="Times New Roman"/>
          <w:i/>
          <w:iCs/>
          <w:sz w:val="24"/>
          <w:lang w:val="fr"/>
        </w:rPr>
        <w:t xml:space="preserve">pour définir les compétences, la formation et la sensibilisation </w:t>
      </w:r>
      <w:r w:rsidR="00F7313D" w:rsidRPr="00F7313D">
        <w:rPr>
          <w:rFonts w:ascii="Times New Roman" w:hAnsi="Times New Roman"/>
          <w:i/>
          <w:iCs/>
          <w:sz w:val="24"/>
          <w:lang w:val="fr"/>
        </w:rPr>
        <w:lastRenderedPageBreak/>
        <w:t>(</w:t>
      </w:r>
      <w:r w:rsidR="00C60CC4" w:rsidRPr="00F7313D">
        <w:rPr>
          <w:rFonts w:ascii="Times New Roman" w:hAnsi="Times New Roman"/>
          <w:i/>
          <w:iCs/>
          <w:sz w:val="24"/>
          <w:lang w:val="fr"/>
        </w:rPr>
        <w:t>AFI_AIM_RBIS_QMS_720_PR01_TMP</w:t>
      </w:r>
      <w:r w:rsidR="00F7313D" w:rsidRPr="00F7313D">
        <w:rPr>
          <w:rFonts w:ascii="Times New Roman" w:hAnsi="Times New Roman"/>
          <w:i/>
          <w:iCs/>
          <w:sz w:val="24"/>
          <w:lang w:val="fr"/>
        </w:rPr>
        <w:t>)</w:t>
      </w:r>
      <w:r w:rsidRPr="007E4A13">
        <w:rPr>
          <w:rFonts w:ascii="Times New Roman" w:hAnsi="Times New Roman"/>
          <w:sz w:val="24"/>
          <w:lang w:val="fr"/>
        </w:rPr>
        <w:t xml:space="preserve"> et formé au besoin pour s’assurer que les produits et services d’information aéronautique</w:t>
      </w:r>
      <w:r w:rsidR="00963966" w:rsidRPr="007E4A13">
        <w:rPr>
          <w:rFonts w:ascii="Times New Roman" w:hAnsi="Times New Roman"/>
          <w:sz w:val="24"/>
          <w:lang w:val="fr"/>
        </w:rPr>
        <w:t xml:space="preserve"> </w:t>
      </w:r>
      <w:r w:rsidRPr="007E4A13">
        <w:rPr>
          <w:rFonts w:ascii="Times New Roman" w:hAnsi="Times New Roman"/>
          <w:sz w:val="24"/>
          <w:lang w:val="fr"/>
        </w:rPr>
        <w:t>sont conformes aux exigences nouvelles ou modifiées.</w:t>
      </w:r>
    </w:p>
    <w:p w14:paraId="76F68D01" w14:textId="77777777" w:rsidR="00CA137F" w:rsidRPr="007E4A13" w:rsidRDefault="00CA137F" w:rsidP="00CA137F">
      <w:pPr>
        <w:pStyle w:val="Titre1"/>
      </w:pPr>
      <w:bookmarkStart w:id="20" w:name="_Toc133948692"/>
      <w:r w:rsidRPr="007E4A13">
        <w:rPr>
          <w:lang w:val="fr"/>
        </w:rPr>
        <w:t>DOCUMENTS ET FORMULAIRES CONNEXES</w:t>
      </w:r>
      <w:bookmarkEnd w:id="20"/>
    </w:p>
    <w:p w14:paraId="6B8C5FB7" w14:textId="77777777" w:rsidR="00CA137F" w:rsidRPr="009767A4" w:rsidRDefault="00CA137F" w:rsidP="00CA137F">
      <w:pPr>
        <w:ind w:left="196"/>
        <w:rPr>
          <w:rFonts w:ascii="Times New Roman" w:hAnsi="Times New Roman"/>
          <w:sz w:val="2"/>
        </w:rPr>
      </w:pPr>
    </w:p>
    <w:tbl>
      <w:tblPr>
        <w:tblW w:w="9072" w:type="dxa"/>
        <w:tblInd w:w="421" w:type="dxa"/>
        <w:tblBorders>
          <w:top w:val="single" w:sz="12" w:space="0" w:color="5B9BD5" w:themeColor="accent1"/>
          <w:left w:val="single" w:sz="12" w:space="0" w:color="5B9BD5" w:themeColor="accent1"/>
          <w:bottom w:val="single" w:sz="12" w:space="0" w:color="5B9BD5" w:themeColor="accent1"/>
          <w:right w:val="single" w:sz="12" w:space="0" w:color="5B9BD5" w:themeColor="accent1"/>
          <w:insideH w:val="single" w:sz="12" w:space="0" w:color="5B9BD5" w:themeColor="accent1"/>
          <w:insideV w:val="single" w:sz="12" w:space="0" w:color="5B9BD5" w:themeColor="accent1"/>
        </w:tblBorders>
        <w:tblLayout w:type="fixed"/>
        <w:tblLook w:val="0000" w:firstRow="0" w:lastRow="0" w:firstColumn="0" w:lastColumn="0" w:noHBand="0" w:noVBand="0"/>
      </w:tblPr>
      <w:tblGrid>
        <w:gridCol w:w="3959"/>
        <w:gridCol w:w="5113"/>
      </w:tblGrid>
      <w:tr w:rsidR="00CA137F" w:rsidRPr="009767A4" w14:paraId="1FF94B9B" w14:textId="77777777" w:rsidTr="00C60CC4">
        <w:trPr>
          <w:trHeight w:val="231"/>
        </w:trPr>
        <w:tc>
          <w:tcPr>
            <w:tcW w:w="3959" w:type="dxa"/>
            <w:shd w:val="clear" w:color="auto" w:fill="BDD6EE" w:themeFill="accent1" w:themeFillTint="66"/>
            <w:vAlign w:val="center"/>
          </w:tcPr>
          <w:p w14:paraId="0340CF2B" w14:textId="77777777" w:rsidR="00CA137F" w:rsidRPr="009767A4" w:rsidRDefault="00CA137F" w:rsidP="006D0679">
            <w:pPr>
              <w:spacing w:before="0"/>
              <w:ind w:left="22"/>
              <w:jc w:val="left"/>
              <w:rPr>
                <w:rFonts w:ascii="Times New Roman" w:hAnsi="Times New Roman"/>
                <w:b/>
                <w:sz w:val="24"/>
              </w:rPr>
            </w:pPr>
            <w:r w:rsidRPr="009767A4">
              <w:rPr>
                <w:rFonts w:ascii="Times New Roman" w:hAnsi="Times New Roman"/>
                <w:b/>
                <w:sz w:val="24"/>
                <w:lang w:val="fr"/>
              </w:rPr>
              <w:t>Nombre</w:t>
            </w:r>
          </w:p>
        </w:tc>
        <w:tc>
          <w:tcPr>
            <w:tcW w:w="5113" w:type="dxa"/>
            <w:shd w:val="clear" w:color="auto" w:fill="BDD6EE" w:themeFill="accent1" w:themeFillTint="66"/>
            <w:vAlign w:val="center"/>
          </w:tcPr>
          <w:p w14:paraId="68585672" w14:textId="77777777" w:rsidR="00CA137F" w:rsidRPr="009767A4" w:rsidRDefault="00CA137F" w:rsidP="006D0679">
            <w:pPr>
              <w:spacing w:before="0"/>
              <w:ind w:left="0"/>
              <w:jc w:val="left"/>
              <w:rPr>
                <w:rFonts w:ascii="Times New Roman" w:hAnsi="Times New Roman"/>
                <w:b/>
                <w:sz w:val="24"/>
              </w:rPr>
            </w:pPr>
            <w:r w:rsidRPr="009767A4">
              <w:rPr>
                <w:rFonts w:ascii="Times New Roman" w:hAnsi="Times New Roman"/>
                <w:b/>
                <w:sz w:val="24"/>
                <w:lang w:val="fr"/>
              </w:rPr>
              <w:t>Description</w:t>
            </w:r>
          </w:p>
        </w:tc>
      </w:tr>
      <w:tr w:rsidR="00CA137F" w:rsidRPr="000C6491" w14:paraId="7024C46C" w14:textId="77777777" w:rsidTr="00C60CC4">
        <w:trPr>
          <w:trHeight w:val="289"/>
        </w:trPr>
        <w:tc>
          <w:tcPr>
            <w:tcW w:w="3959" w:type="dxa"/>
            <w:vAlign w:val="center"/>
          </w:tcPr>
          <w:p w14:paraId="39D62AE9" w14:textId="05AEDF7B" w:rsidR="00CA137F" w:rsidRPr="009767A4" w:rsidRDefault="00371D49" w:rsidP="006D0679">
            <w:pPr>
              <w:spacing w:before="0"/>
              <w:ind w:left="22"/>
              <w:jc w:val="left"/>
              <w:rPr>
                <w:rFonts w:ascii="Times New Roman" w:hAnsi="Times New Roman"/>
                <w:bCs/>
                <w:sz w:val="22"/>
                <w:szCs w:val="22"/>
                <w:lang w:val="fr-CI"/>
              </w:rPr>
            </w:pPr>
            <w:r w:rsidRPr="009767A4">
              <w:rPr>
                <w:rFonts w:ascii="Times New Roman" w:hAnsi="Times New Roman"/>
                <w:sz w:val="22"/>
                <w:szCs w:val="22"/>
                <w:lang w:val="fr"/>
              </w:rPr>
              <w:t>AFI_AIM_RBIS_QMS_810_PR01_TMP</w:t>
            </w:r>
          </w:p>
        </w:tc>
        <w:tc>
          <w:tcPr>
            <w:tcW w:w="5113" w:type="dxa"/>
            <w:vAlign w:val="center"/>
          </w:tcPr>
          <w:p w14:paraId="68390FEC" w14:textId="3140789F" w:rsidR="00371D49" w:rsidRPr="009767A4" w:rsidRDefault="00F7313D" w:rsidP="00F7313D">
            <w:pPr>
              <w:spacing w:before="0"/>
              <w:ind w:left="0"/>
              <w:rPr>
                <w:rFonts w:ascii="Times New Roman" w:hAnsi="Times New Roman"/>
                <w:sz w:val="22"/>
                <w:szCs w:val="22"/>
                <w:lang w:val="fr-CI"/>
              </w:rPr>
            </w:pPr>
            <w:r>
              <w:rPr>
                <w:rFonts w:ascii="Times New Roman" w:hAnsi="Times New Roman"/>
                <w:sz w:val="22"/>
                <w:szCs w:val="22"/>
                <w:lang w:val="fr"/>
              </w:rPr>
              <w:t>Modèle de p</w:t>
            </w:r>
            <w:r w:rsidR="00371D49" w:rsidRPr="009767A4">
              <w:rPr>
                <w:rFonts w:ascii="Times New Roman" w:hAnsi="Times New Roman"/>
                <w:sz w:val="22"/>
                <w:szCs w:val="22"/>
                <w:lang w:val="fr"/>
              </w:rPr>
              <w:t>rocédure pour définir l</w:t>
            </w:r>
            <w:r>
              <w:rPr>
                <w:rFonts w:ascii="Times New Roman" w:hAnsi="Times New Roman"/>
                <w:sz w:val="22"/>
                <w:szCs w:val="22"/>
                <w:lang w:val="fr"/>
              </w:rPr>
              <w:t>a p</w:t>
            </w:r>
            <w:r w:rsidR="00371D49" w:rsidRPr="009767A4">
              <w:rPr>
                <w:rFonts w:ascii="Times New Roman" w:hAnsi="Times New Roman"/>
                <w:sz w:val="22"/>
                <w:szCs w:val="22"/>
                <w:lang w:val="fr"/>
              </w:rPr>
              <w:t>lanification</w:t>
            </w:r>
            <w:r>
              <w:rPr>
                <w:rFonts w:ascii="Times New Roman" w:hAnsi="Times New Roman"/>
                <w:sz w:val="22"/>
                <w:szCs w:val="22"/>
                <w:lang w:val="fr"/>
              </w:rPr>
              <w:t xml:space="preserve"> et la maîtrise</w:t>
            </w:r>
            <w:r w:rsidR="00371D49" w:rsidRPr="009767A4">
              <w:rPr>
                <w:rFonts w:ascii="Times New Roman" w:hAnsi="Times New Roman"/>
                <w:sz w:val="22"/>
                <w:szCs w:val="22"/>
                <w:lang w:val="fr"/>
              </w:rPr>
              <w:t xml:space="preserve"> opérationnelle</w:t>
            </w:r>
            <w:r>
              <w:rPr>
                <w:rFonts w:ascii="Times New Roman" w:hAnsi="Times New Roman"/>
                <w:sz w:val="22"/>
                <w:szCs w:val="22"/>
                <w:lang w:val="fr"/>
              </w:rPr>
              <w:t>s</w:t>
            </w:r>
            <w:r w:rsidR="00371D49" w:rsidRPr="009767A4">
              <w:rPr>
                <w:rFonts w:ascii="Times New Roman" w:hAnsi="Times New Roman"/>
                <w:sz w:val="22"/>
                <w:szCs w:val="22"/>
                <w:lang w:val="fr"/>
              </w:rPr>
              <w:t xml:space="preserve"> du SMQ</w:t>
            </w:r>
          </w:p>
        </w:tc>
      </w:tr>
      <w:tr w:rsidR="00E02B2D" w:rsidRPr="000C6491" w14:paraId="16D4B121" w14:textId="77777777" w:rsidTr="00C60CC4">
        <w:trPr>
          <w:trHeight w:val="289"/>
        </w:trPr>
        <w:tc>
          <w:tcPr>
            <w:tcW w:w="3959" w:type="dxa"/>
            <w:vAlign w:val="center"/>
          </w:tcPr>
          <w:p w14:paraId="1934A786" w14:textId="2BBC2B07" w:rsidR="00E02B2D" w:rsidRPr="009767A4" w:rsidRDefault="00E0662C" w:rsidP="00AB47F0">
            <w:pPr>
              <w:spacing w:before="0"/>
              <w:ind w:left="22"/>
              <w:jc w:val="left"/>
              <w:rPr>
                <w:rFonts w:ascii="Times New Roman" w:hAnsi="Times New Roman"/>
                <w:sz w:val="22"/>
                <w:szCs w:val="22"/>
                <w:lang w:val="fr-CI"/>
              </w:rPr>
            </w:pPr>
            <w:r w:rsidRPr="009767A4">
              <w:rPr>
                <w:rFonts w:ascii="Times New Roman" w:hAnsi="Times New Roman"/>
                <w:sz w:val="22"/>
                <w:szCs w:val="22"/>
                <w:lang w:val="fr"/>
              </w:rPr>
              <w:t>AFI_AIM_RBIS_QMS_740_PR01_TMP</w:t>
            </w:r>
          </w:p>
        </w:tc>
        <w:tc>
          <w:tcPr>
            <w:tcW w:w="5113" w:type="dxa"/>
            <w:vAlign w:val="center"/>
          </w:tcPr>
          <w:p w14:paraId="140B76AE" w14:textId="5113634D" w:rsidR="00E02B2D" w:rsidRPr="009767A4" w:rsidRDefault="00E0662C" w:rsidP="00C60CC4">
            <w:pPr>
              <w:spacing w:before="0"/>
              <w:ind w:left="22"/>
              <w:rPr>
                <w:rFonts w:ascii="Times New Roman" w:hAnsi="Times New Roman"/>
                <w:sz w:val="22"/>
                <w:szCs w:val="22"/>
                <w:lang w:val="fr-CI"/>
              </w:rPr>
            </w:pPr>
            <w:r w:rsidRPr="009767A4">
              <w:rPr>
                <w:rFonts w:ascii="Times New Roman" w:hAnsi="Times New Roman"/>
                <w:sz w:val="22"/>
                <w:szCs w:val="22"/>
                <w:lang w:val="fr"/>
              </w:rPr>
              <w:t xml:space="preserve">Modèle de procédure de </w:t>
            </w:r>
            <w:r w:rsidR="00F7313D">
              <w:rPr>
                <w:rFonts w:ascii="Times New Roman" w:hAnsi="Times New Roman"/>
                <w:sz w:val="22"/>
                <w:szCs w:val="22"/>
                <w:lang w:val="fr"/>
              </w:rPr>
              <w:t xml:space="preserve">communication du </w:t>
            </w:r>
            <w:r w:rsidRPr="009767A4">
              <w:rPr>
                <w:rFonts w:ascii="Times New Roman" w:hAnsi="Times New Roman"/>
                <w:sz w:val="22"/>
                <w:szCs w:val="22"/>
                <w:lang w:val="fr"/>
              </w:rPr>
              <w:t>SMQ</w:t>
            </w:r>
          </w:p>
        </w:tc>
      </w:tr>
      <w:tr w:rsidR="000D4D76" w:rsidRPr="000C6491" w14:paraId="59B8D49C" w14:textId="77777777" w:rsidTr="00C60CC4">
        <w:trPr>
          <w:trHeight w:val="289"/>
        </w:trPr>
        <w:tc>
          <w:tcPr>
            <w:tcW w:w="3959" w:type="dxa"/>
            <w:vAlign w:val="center"/>
          </w:tcPr>
          <w:p w14:paraId="52D67B7F" w14:textId="44E448C1" w:rsidR="000D4D76" w:rsidRPr="009767A4" w:rsidRDefault="00E0662C" w:rsidP="00AB47F0">
            <w:pPr>
              <w:spacing w:before="0"/>
              <w:ind w:left="22"/>
              <w:jc w:val="left"/>
              <w:rPr>
                <w:rFonts w:ascii="Times New Roman" w:hAnsi="Times New Roman"/>
                <w:sz w:val="22"/>
                <w:szCs w:val="22"/>
                <w:lang w:val="fr-CI"/>
              </w:rPr>
            </w:pPr>
            <w:r w:rsidRPr="009767A4">
              <w:rPr>
                <w:rFonts w:ascii="Times New Roman" w:hAnsi="Times New Roman"/>
                <w:sz w:val="22"/>
                <w:szCs w:val="22"/>
                <w:lang w:val="fr"/>
              </w:rPr>
              <w:t>AFI_AIM_RBIS_QMS_750_PR01_TMP</w:t>
            </w:r>
          </w:p>
        </w:tc>
        <w:tc>
          <w:tcPr>
            <w:tcW w:w="5113" w:type="dxa"/>
            <w:vAlign w:val="center"/>
          </w:tcPr>
          <w:p w14:paraId="094C933A" w14:textId="3AF8323E" w:rsidR="000D4D76" w:rsidRPr="009767A4" w:rsidRDefault="00C60CC4" w:rsidP="00C60CC4">
            <w:pPr>
              <w:spacing w:before="0"/>
              <w:ind w:left="22"/>
              <w:rPr>
                <w:rFonts w:ascii="Times New Roman" w:hAnsi="Times New Roman"/>
                <w:sz w:val="22"/>
                <w:szCs w:val="22"/>
                <w:lang w:val="fr-CI"/>
              </w:rPr>
            </w:pPr>
            <w:r w:rsidRPr="009767A4">
              <w:rPr>
                <w:rFonts w:ascii="Times New Roman" w:hAnsi="Times New Roman"/>
                <w:sz w:val="22"/>
                <w:szCs w:val="22"/>
                <w:lang w:val="fr"/>
              </w:rPr>
              <w:t xml:space="preserve">Modèle de </w:t>
            </w:r>
            <w:r w:rsidR="00F7313D">
              <w:rPr>
                <w:rFonts w:ascii="Times New Roman" w:hAnsi="Times New Roman"/>
                <w:sz w:val="22"/>
                <w:szCs w:val="22"/>
                <w:lang w:val="fr"/>
              </w:rPr>
              <w:t>procédure de maîtrise</w:t>
            </w:r>
            <w:r w:rsidRPr="009767A4">
              <w:rPr>
                <w:rFonts w:ascii="Times New Roman" w:hAnsi="Times New Roman"/>
                <w:sz w:val="22"/>
                <w:szCs w:val="22"/>
                <w:lang w:val="fr"/>
              </w:rPr>
              <w:t xml:space="preserve"> des informations documentées</w:t>
            </w:r>
          </w:p>
        </w:tc>
      </w:tr>
      <w:tr w:rsidR="000D4D76" w:rsidRPr="000C6491" w14:paraId="2DEABDA5" w14:textId="77777777" w:rsidTr="00C60CC4">
        <w:trPr>
          <w:trHeight w:val="289"/>
        </w:trPr>
        <w:tc>
          <w:tcPr>
            <w:tcW w:w="3959" w:type="dxa"/>
            <w:vAlign w:val="center"/>
          </w:tcPr>
          <w:p w14:paraId="1A754D5A" w14:textId="0B1782A4" w:rsidR="000D4D76" w:rsidRPr="009767A4" w:rsidRDefault="00910BCF" w:rsidP="00AB47F0">
            <w:pPr>
              <w:spacing w:before="0"/>
              <w:ind w:left="22"/>
              <w:jc w:val="left"/>
              <w:rPr>
                <w:rFonts w:ascii="Times New Roman" w:hAnsi="Times New Roman"/>
                <w:sz w:val="22"/>
                <w:szCs w:val="22"/>
                <w:lang w:val="fr-CI"/>
              </w:rPr>
            </w:pPr>
            <w:r w:rsidRPr="009767A4">
              <w:rPr>
                <w:rFonts w:ascii="Times New Roman" w:hAnsi="Times New Roman"/>
                <w:sz w:val="22"/>
                <w:szCs w:val="22"/>
                <w:lang w:val="fr"/>
              </w:rPr>
              <w:t>AFI_AIM_RBIS_QMS_920_PR01_TMP</w:t>
            </w:r>
          </w:p>
        </w:tc>
        <w:tc>
          <w:tcPr>
            <w:tcW w:w="5113" w:type="dxa"/>
            <w:vAlign w:val="center"/>
          </w:tcPr>
          <w:p w14:paraId="21254592" w14:textId="70707228" w:rsidR="000D4D76" w:rsidRPr="009767A4" w:rsidRDefault="00910BCF" w:rsidP="00C60CC4">
            <w:pPr>
              <w:spacing w:before="0"/>
              <w:ind w:left="22"/>
              <w:rPr>
                <w:rFonts w:ascii="Times New Roman" w:hAnsi="Times New Roman"/>
                <w:sz w:val="22"/>
                <w:szCs w:val="22"/>
                <w:lang w:val="fr-CI"/>
              </w:rPr>
            </w:pPr>
            <w:r w:rsidRPr="009767A4">
              <w:rPr>
                <w:rFonts w:ascii="Times New Roman" w:hAnsi="Times New Roman"/>
                <w:sz w:val="22"/>
                <w:szCs w:val="22"/>
                <w:lang w:val="fr"/>
              </w:rPr>
              <w:t>Modèle de procédure d</w:t>
            </w:r>
            <w:r w:rsidR="00F7313D">
              <w:rPr>
                <w:rFonts w:ascii="Times New Roman" w:hAnsi="Times New Roman"/>
                <w:sz w:val="22"/>
                <w:szCs w:val="22"/>
                <w:lang w:val="fr"/>
              </w:rPr>
              <w:t>’audit interne</w:t>
            </w:r>
          </w:p>
        </w:tc>
      </w:tr>
      <w:tr w:rsidR="000D4D76" w:rsidRPr="000C6491" w14:paraId="1CD5A585" w14:textId="77777777" w:rsidTr="00C60CC4">
        <w:trPr>
          <w:trHeight w:val="289"/>
        </w:trPr>
        <w:tc>
          <w:tcPr>
            <w:tcW w:w="3959" w:type="dxa"/>
            <w:vAlign w:val="center"/>
          </w:tcPr>
          <w:p w14:paraId="1ED434FA" w14:textId="3075C9B2" w:rsidR="000D4D76" w:rsidRPr="009767A4" w:rsidRDefault="00910BCF" w:rsidP="00AB47F0">
            <w:pPr>
              <w:spacing w:before="0"/>
              <w:ind w:left="22"/>
              <w:jc w:val="left"/>
              <w:rPr>
                <w:rFonts w:ascii="Times New Roman" w:hAnsi="Times New Roman"/>
                <w:sz w:val="22"/>
                <w:szCs w:val="22"/>
                <w:lang w:val="fr-CI"/>
              </w:rPr>
            </w:pPr>
            <w:r w:rsidRPr="009767A4">
              <w:rPr>
                <w:rFonts w:ascii="Times New Roman" w:hAnsi="Times New Roman"/>
                <w:sz w:val="22"/>
                <w:szCs w:val="22"/>
                <w:lang w:val="fr"/>
              </w:rPr>
              <w:t>AFI_AIM_RBIS_QMS_823_RG01_TMP</w:t>
            </w:r>
          </w:p>
        </w:tc>
        <w:tc>
          <w:tcPr>
            <w:tcW w:w="5113" w:type="dxa"/>
            <w:vAlign w:val="center"/>
          </w:tcPr>
          <w:p w14:paraId="4E01242D" w14:textId="6EBABC45" w:rsidR="000D4D76" w:rsidRPr="009767A4" w:rsidRDefault="00910BCF" w:rsidP="00C60CC4">
            <w:pPr>
              <w:spacing w:before="0"/>
              <w:ind w:left="22"/>
              <w:rPr>
                <w:rFonts w:ascii="Times New Roman" w:hAnsi="Times New Roman"/>
                <w:sz w:val="22"/>
                <w:szCs w:val="22"/>
                <w:lang w:val="fr-CI"/>
              </w:rPr>
            </w:pPr>
            <w:r w:rsidRPr="009767A4">
              <w:rPr>
                <w:rFonts w:ascii="Times New Roman" w:hAnsi="Times New Roman"/>
                <w:sz w:val="22"/>
                <w:szCs w:val="22"/>
                <w:lang w:val="fr"/>
              </w:rPr>
              <w:t xml:space="preserve">Modèle de registre des </w:t>
            </w:r>
            <w:r w:rsidR="00F7313D">
              <w:rPr>
                <w:rFonts w:ascii="Times New Roman" w:hAnsi="Times New Roman"/>
                <w:sz w:val="22"/>
                <w:szCs w:val="22"/>
                <w:lang w:val="fr"/>
              </w:rPr>
              <w:t>exigences légales et règlementaires applicables</w:t>
            </w:r>
          </w:p>
        </w:tc>
      </w:tr>
      <w:tr w:rsidR="00A328FA" w:rsidRPr="000C6491" w14:paraId="47A9AD69" w14:textId="77777777" w:rsidTr="00C60CC4">
        <w:trPr>
          <w:trHeight w:val="289"/>
        </w:trPr>
        <w:tc>
          <w:tcPr>
            <w:tcW w:w="3959" w:type="dxa"/>
            <w:vAlign w:val="center"/>
          </w:tcPr>
          <w:p w14:paraId="44EBF794" w14:textId="0BDA632D" w:rsidR="00A328FA" w:rsidRPr="009767A4" w:rsidRDefault="00C60CC4" w:rsidP="00AB47F0">
            <w:pPr>
              <w:spacing w:before="0"/>
              <w:ind w:left="22"/>
              <w:jc w:val="left"/>
              <w:rPr>
                <w:rFonts w:ascii="Times New Roman" w:hAnsi="Times New Roman"/>
                <w:sz w:val="22"/>
                <w:szCs w:val="22"/>
                <w:lang w:val="fr-CI"/>
              </w:rPr>
            </w:pPr>
            <w:r w:rsidRPr="009767A4">
              <w:rPr>
                <w:rFonts w:ascii="Times New Roman" w:hAnsi="Times New Roman"/>
                <w:sz w:val="22"/>
                <w:szCs w:val="22"/>
                <w:lang w:val="fr"/>
              </w:rPr>
              <w:t>AFI_AIM_RBIS_QMS_720_PR01_TMP</w:t>
            </w:r>
          </w:p>
        </w:tc>
        <w:tc>
          <w:tcPr>
            <w:tcW w:w="5113" w:type="dxa"/>
            <w:vAlign w:val="center"/>
          </w:tcPr>
          <w:p w14:paraId="2B85D0D8" w14:textId="4675D8DA" w:rsidR="00A328FA" w:rsidRPr="009767A4" w:rsidRDefault="00F7313D" w:rsidP="00C60CC4">
            <w:pPr>
              <w:spacing w:before="0"/>
              <w:ind w:left="22"/>
              <w:rPr>
                <w:rFonts w:ascii="Times New Roman" w:hAnsi="Times New Roman"/>
                <w:sz w:val="22"/>
                <w:szCs w:val="22"/>
                <w:lang w:val="fr-CI"/>
              </w:rPr>
            </w:pPr>
            <w:r w:rsidRPr="00F7313D">
              <w:rPr>
                <w:rFonts w:ascii="Times New Roman" w:hAnsi="Times New Roman"/>
                <w:sz w:val="22"/>
                <w:szCs w:val="22"/>
                <w:lang w:val="fr"/>
              </w:rPr>
              <w:t>modèle de procédure pour définir les compétences, la formation et la sensibilisation</w:t>
            </w:r>
          </w:p>
        </w:tc>
      </w:tr>
      <w:tr w:rsidR="00AE33F2" w:rsidRPr="000C6491" w14:paraId="3414FEA6" w14:textId="77777777" w:rsidTr="00C60CC4">
        <w:trPr>
          <w:trHeight w:val="289"/>
        </w:trPr>
        <w:tc>
          <w:tcPr>
            <w:tcW w:w="3959" w:type="dxa"/>
            <w:vAlign w:val="center"/>
          </w:tcPr>
          <w:p w14:paraId="04ADA128" w14:textId="22923187" w:rsidR="00AE33F2" w:rsidRPr="009767A4" w:rsidRDefault="00AE33F2" w:rsidP="00AB47F0">
            <w:pPr>
              <w:spacing w:before="0"/>
              <w:ind w:left="22"/>
              <w:jc w:val="left"/>
              <w:rPr>
                <w:rFonts w:ascii="Times New Roman" w:hAnsi="Times New Roman"/>
                <w:sz w:val="22"/>
                <w:szCs w:val="22"/>
                <w:lang w:val="fr-CI"/>
              </w:rPr>
            </w:pPr>
          </w:p>
        </w:tc>
        <w:tc>
          <w:tcPr>
            <w:tcW w:w="5113" w:type="dxa"/>
            <w:vAlign w:val="center"/>
          </w:tcPr>
          <w:p w14:paraId="140C39E0" w14:textId="3F2B3925" w:rsidR="00AE33F2" w:rsidRPr="009767A4" w:rsidRDefault="00AE33F2" w:rsidP="00C60CC4">
            <w:pPr>
              <w:spacing w:before="0"/>
              <w:ind w:left="22"/>
              <w:rPr>
                <w:rFonts w:ascii="Times New Roman" w:hAnsi="Times New Roman"/>
                <w:sz w:val="22"/>
                <w:szCs w:val="22"/>
                <w:lang w:val="fr-CI"/>
              </w:rPr>
            </w:pPr>
            <w:r w:rsidRPr="009767A4">
              <w:rPr>
                <w:rFonts w:ascii="Times New Roman" w:hAnsi="Times New Roman"/>
                <w:sz w:val="22"/>
                <w:szCs w:val="22"/>
                <w:lang w:val="fr"/>
              </w:rPr>
              <w:t>Manuel d</w:t>
            </w:r>
            <w:r w:rsidR="00F7313D">
              <w:rPr>
                <w:rFonts w:ascii="Times New Roman" w:hAnsi="Times New Roman"/>
                <w:sz w:val="22"/>
                <w:szCs w:val="22"/>
                <w:lang w:val="fr"/>
              </w:rPr>
              <w:t>’</w:t>
            </w:r>
            <w:r w:rsidRPr="009767A4">
              <w:rPr>
                <w:rFonts w:ascii="Times New Roman" w:hAnsi="Times New Roman"/>
                <w:sz w:val="22"/>
                <w:szCs w:val="22"/>
                <w:lang w:val="fr"/>
              </w:rPr>
              <w:t>e</w:t>
            </w:r>
            <w:r w:rsidR="00F7313D">
              <w:rPr>
                <w:rFonts w:ascii="Times New Roman" w:hAnsi="Times New Roman"/>
                <w:sz w:val="22"/>
                <w:szCs w:val="22"/>
                <w:lang w:val="fr"/>
              </w:rPr>
              <w:t>xploitation</w:t>
            </w:r>
            <w:r w:rsidRPr="009767A4">
              <w:rPr>
                <w:rFonts w:ascii="Times New Roman" w:hAnsi="Times New Roman"/>
                <w:sz w:val="22"/>
                <w:szCs w:val="22"/>
                <w:lang w:val="fr"/>
              </w:rPr>
              <w:t xml:space="preserve"> AIS</w:t>
            </w:r>
            <w:r w:rsidR="00433602" w:rsidRPr="009767A4">
              <w:rPr>
                <w:rFonts w:ascii="Times New Roman" w:hAnsi="Times New Roman"/>
                <w:lang w:val="fr"/>
              </w:rPr>
              <w:t>/AIM</w:t>
            </w:r>
          </w:p>
        </w:tc>
      </w:tr>
    </w:tbl>
    <w:p w14:paraId="75BAF33F" w14:textId="68F78615" w:rsidR="00A83DD0" w:rsidRPr="009767A4" w:rsidRDefault="00A83DD0">
      <w:pPr>
        <w:rPr>
          <w:rFonts w:ascii="Times New Roman" w:hAnsi="Times New Roman"/>
          <w:lang w:val="fr-CI"/>
        </w:rPr>
      </w:pPr>
    </w:p>
    <w:sectPr w:rsidR="00A83DD0" w:rsidRPr="009767A4" w:rsidSect="006D0679">
      <w:headerReference w:type="even" r:id="rId16"/>
      <w:headerReference w:type="default" r:id="rId17"/>
      <w:footerReference w:type="default" r:id="rId18"/>
      <w:headerReference w:type="first" r:id="rId19"/>
      <w:pgSz w:w="11906" w:h="16838" w:code="9"/>
      <w:pgMar w:top="1138" w:right="1138" w:bottom="1138" w:left="1138" w:header="706" w:footer="706"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91948F" w14:textId="77777777" w:rsidR="007851C9" w:rsidRDefault="007851C9" w:rsidP="000C38E1">
      <w:pPr>
        <w:spacing w:before="0"/>
      </w:pPr>
      <w:r>
        <w:rPr>
          <w:lang w:val="fr"/>
        </w:rPr>
        <w:separator/>
      </w:r>
    </w:p>
  </w:endnote>
  <w:endnote w:type="continuationSeparator" w:id="0">
    <w:p w14:paraId="24070486" w14:textId="77777777" w:rsidR="007851C9" w:rsidRDefault="007851C9" w:rsidP="000C38E1">
      <w:pPr>
        <w:spacing w:before="0"/>
      </w:pPr>
      <w:r>
        <w:rPr>
          <w:lang w:val="fr"/>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184FF" w14:textId="77777777" w:rsidR="006D0679" w:rsidRDefault="001C4071">
    <w:pPr>
      <w:pStyle w:val="Pieddepage"/>
      <w:framePr w:wrap="around" w:vAnchor="text" w:hAnchor="margin" w:xAlign="right" w:y="1"/>
      <w:rPr>
        <w:rStyle w:val="Numrodepage"/>
      </w:rPr>
    </w:pPr>
    <w:r>
      <w:rPr>
        <w:rStyle w:val="Numrodepage"/>
        <w:lang w:val="fr"/>
      </w:rPr>
      <w:fldChar w:fldCharType="begin"/>
    </w:r>
    <w:r>
      <w:rPr>
        <w:rStyle w:val="Numrodepage"/>
        <w:lang w:val="fr"/>
      </w:rPr>
      <w:instrText xml:space="preserve">PAGE  </w:instrText>
    </w:r>
    <w:r>
      <w:rPr>
        <w:rStyle w:val="Numrodepage"/>
        <w:lang w:val="fr"/>
      </w:rPr>
      <w:fldChar w:fldCharType="end"/>
    </w:r>
  </w:p>
  <w:p w14:paraId="07881351" w14:textId="77777777" w:rsidR="006D0679" w:rsidRDefault="006D0679">
    <w:pPr>
      <w:pStyle w:val="Pieddepage"/>
      <w:ind w:right="360"/>
    </w:pPr>
  </w:p>
  <w:p w14:paraId="0A59B477" w14:textId="77777777" w:rsidR="006D0679" w:rsidRDefault="006D0679"/>
  <w:p w14:paraId="2E6CE8E3" w14:textId="77777777" w:rsidR="006D0679" w:rsidRDefault="006D0679"/>
  <w:p w14:paraId="232F1406" w14:textId="77777777" w:rsidR="006D0679" w:rsidRDefault="006D0679" w:rsidP="006D067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648CB" w14:textId="77777777" w:rsidR="006D0679" w:rsidRPr="00D75691" w:rsidRDefault="006D0679" w:rsidP="006D0679">
    <w:pPr>
      <w:pStyle w:val="Pieddepage"/>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DE4C21" w14:textId="1DB24859" w:rsidR="006D0679" w:rsidRPr="009767A4" w:rsidRDefault="009767A4" w:rsidP="009767A4">
    <w:pPr>
      <w:pStyle w:val="Pieddepage"/>
      <w:jc w:val="center"/>
      <w:rPr>
        <w:rFonts w:ascii="Times New Roman" w:hAnsi="Times New Roman"/>
        <w:lang w:val="fr-CI"/>
      </w:rPr>
    </w:pPr>
    <w:r w:rsidRPr="002D07F8">
      <w:rPr>
        <w:i/>
        <w:sz w:val="16"/>
        <w:lang w:val="fr"/>
      </w:rPr>
      <w:t>Ce document est la propriété exclusive de</w:t>
    </w:r>
    <w:r>
      <w:rPr>
        <w:i/>
        <w:sz w:val="16"/>
        <w:lang w:val="fr"/>
      </w:rPr>
      <w:t xml:space="preserve"> l’AIS/AIM de l’Etat</w:t>
    </w:r>
    <w:r w:rsidRPr="002D07F8">
      <w:rPr>
        <w:i/>
        <w:sz w:val="16"/>
        <w:lang w:val="fr"/>
      </w:rPr>
      <w:t xml:space="preserve">. Toute divulgation, reproduction ou utilisation non autorisée est strictement interdite, sauf avec l’autorisation de la direction de </w:t>
    </w:r>
    <w:r>
      <w:rPr>
        <w:i/>
        <w:sz w:val="16"/>
        <w:lang w:val="fr"/>
      </w:rPr>
      <w:t>l’AIS/AIM de l’Etat.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48E0FD" w14:textId="77777777" w:rsidR="007851C9" w:rsidRDefault="007851C9" w:rsidP="000C38E1">
      <w:pPr>
        <w:spacing w:before="0"/>
      </w:pPr>
      <w:r>
        <w:rPr>
          <w:lang w:val="fr"/>
        </w:rPr>
        <w:separator/>
      </w:r>
    </w:p>
  </w:footnote>
  <w:footnote w:type="continuationSeparator" w:id="0">
    <w:p w14:paraId="7B30506E" w14:textId="77777777" w:rsidR="007851C9" w:rsidRDefault="007851C9" w:rsidP="000C38E1">
      <w:pPr>
        <w:spacing w:before="0"/>
      </w:pPr>
      <w:r>
        <w:rPr>
          <w:lang w:val="fr"/>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B24E9" w14:textId="23EBDB29" w:rsidR="006D0679" w:rsidRDefault="00000000">
    <w:pPr>
      <w:pStyle w:val="En-tte"/>
    </w:pPr>
    <w:r>
      <w:rPr>
        <w:noProof/>
        <w:lang w:val="fr" w:eastAsia="en-GB"/>
      </w:rPr>
      <w:pict w14:anchorId="2A4388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799047" o:spid="_x0000_s1029" type="#_x0000_t75" style="position:absolute;left:0;text-align:left;margin-left:0;margin-top:0;width:481.35pt;height:172.55pt;z-index:-251657216;mso-position-horizontal:center;mso-position-horizontal-relative:margin;mso-position-vertical:center;mso-position-vertical-relative:margin" o:allowincell="f">
          <v:imagedata r:id="rId1" o:title="ICAO" gain="19661f" blacklevel="22938f"/>
          <w10:wrap anchorx="margin" anchory="margin"/>
        </v:shape>
      </w:pict>
    </w:r>
    <w:r w:rsidR="001C4071">
      <w:rPr>
        <w:noProof/>
        <w:lang w:val="fr" w:eastAsia="en-GB"/>
      </w:rPr>
      <w:drawing>
        <wp:anchor distT="0" distB="0" distL="114300" distR="114300" simplePos="0" relativeHeight="251655680" behindDoc="1" locked="0" layoutInCell="0" allowOverlap="1" wp14:anchorId="4A6832CC" wp14:editId="1A71A6E3">
          <wp:simplePos x="0" y="0"/>
          <wp:positionH relativeFrom="margin">
            <wp:align>center</wp:align>
          </wp:positionH>
          <wp:positionV relativeFrom="margin">
            <wp:align>center</wp:align>
          </wp:positionV>
          <wp:extent cx="6113780" cy="5311140"/>
          <wp:effectExtent l="0" t="0" r="1270" b="3810"/>
          <wp:wrapNone/>
          <wp:docPr id="4" name="Picture 4" descr="SF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FC"/>
                  <pic:cNvPicPr>
                    <a:picLocks noChangeAspect="1" noChangeArrowheads="1"/>
                  </pic:cNvPicPr>
                </pic:nvPicPr>
                <pic:blipFill>
                  <a:blip r:embed="rId2">
                    <a:lum bright="70000" contrast="-70000"/>
                    <a:extLst>
                      <a:ext uri="{28A0092B-C50C-407E-A947-70E740481C1C}">
                        <a14:useLocalDpi xmlns:a14="http://schemas.microsoft.com/office/drawing/2010/main" val="0"/>
                      </a:ext>
                    </a:extLst>
                  </a:blip>
                  <a:srcRect/>
                  <a:stretch>
                    <a:fillRect/>
                  </a:stretch>
                </pic:blipFill>
                <pic:spPr bwMode="auto">
                  <a:xfrm>
                    <a:off x="0" y="0"/>
                    <a:ext cx="6113780" cy="531114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9895" w:type="dxa"/>
      <w:tblInd w:w="-157"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4A0" w:firstRow="1" w:lastRow="0" w:firstColumn="1" w:lastColumn="0" w:noHBand="0" w:noVBand="1"/>
    </w:tblPr>
    <w:tblGrid>
      <w:gridCol w:w="3705"/>
      <w:gridCol w:w="832"/>
      <w:gridCol w:w="2339"/>
      <w:gridCol w:w="3019"/>
    </w:tblGrid>
    <w:tr w:rsidR="006D0679" w:rsidRPr="000C6491" w14:paraId="70D1B8DC" w14:textId="77777777" w:rsidTr="00BF78E4">
      <w:trPr>
        <w:trHeight w:val="957"/>
      </w:trPr>
      <w:tc>
        <w:tcPr>
          <w:tcW w:w="3705" w:type="dxa"/>
        </w:tcPr>
        <w:p w14:paraId="3B4D1CE9" w14:textId="505E6DB9" w:rsidR="006D0679" w:rsidRPr="009767A4" w:rsidRDefault="00C970C0" w:rsidP="006D0679">
          <w:pPr>
            <w:spacing w:before="0"/>
            <w:ind w:left="0"/>
            <w:rPr>
              <w:rFonts w:ascii="Times New Roman" w:hAnsi="Times New Roman"/>
            </w:rPr>
          </w:pPr>
          <w:r w:rsidRPr="009767A4">
            <w:rPr>
              <w:rFonts w:ascii="Times New Roman" w:hAnsi="Times New Roman"/>
              <w:b/>
              <w:noProof/>
              <w:lang w:val="fr"/>
            </w:rPr>
            <w:drawing>
              <wp:anchor distT="0" distB="0" distL="114300" distR="114300" simplePos="0" relativeHeight="251665408" behindDoc="0" locked="0" layoutInCell="1" allowOverlap="1" wp14:anchorId="51A423CE" wp14:editId="09E25A19">
                <wp:simplePos x="0" y="0"/>
                <wp:positionH relativeFrom="column">
                  <wp:posOffset>328295</wp:posOffset>
                </wp:positionH>
                <wp:positionV relativeFrom="paragraph">
                  <wp:posOffset>23495</wp:posOffset>
                </wp:positionV>
                <wp:extent cx="1572768" cy="548640"/>
                <wp:effectExtent l="0" t="0" r="8890" b="3810"/>
                <wp:wrapNone/>
                <wp:docPr id="3" name="Image 14" descr="LOGO DE L’OACI OCTOBRE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 14" descr="ICAO LOGO OCT 2016"/>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a:xfrm>
                          <a:off x="0" y="0"/>
                          <a:ext cx="1572768" cy="54864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90" w:type="dxa"/>
          <w:gridSpan w:val="3"/>
          <w:vAlign w:val="center"/>
        </w:tcPr>
        <w:p w14:paraId="185ADCB5" w14:textId="0D97A347" w:rsidR="000D4D76" w:rsidRPr="009767A4" w:rsidRDefault="009767A4" w:rsidP="009767A4">
          <w:pPr>
            <w:spacing w:before="0"/>
            <w:ind w:left="0"/>
            <w:jc w:val="center"/>
            <w:rPr>
              <w:rFonts w:ascii="Times New Roman" w:hAnsi="Times New Roman"/>
              <w:b/>
              <w:sz w:val="24"/>
              <w:lang w:val="fr-CI"/>
            </w:rPr>
          </w:pPr>
          <w:r w:rsidRPr="009767A4">
            <w:rPr>
              <w:rFonts w:ascii="Times New Roman" w:hAnsi="Times New Roman"/>
              <w:b/>
              <w:sz w:val="24"/>
              <w:lang w:val="fr"/>
            </w:rPr>
            <w:t xml:space="preserve">MODELE DE </w:t>
          </w:r>
          <w:r w:rsidR="00BF78E4" w:rsidRPr="009767A4">
            <w:rPr>
              <w:rFonts w:ascii="Times New Roman" w:hAnsi="Times New Roman"/>
              <w:b/>
              <w:sz w:val="24"/>
              <w:lang w:val="fr"/>
            </w:rPr>
            <w:t>PROCÉDURE POUR DÉFINIR LE PR</w:t>
          </w:r>
          <w:r w:rsidRPr="009767A4">
            <w:rPr>
              <w:rFonts w:ascii="Times New Roman" w:hAnsi="Times New Roman"/>
              <w:b/>
              <w:sz w:val="24"/>
              <w:lang w:val="fr"/>
            </w:rPr>
            <w:t>OCESSUS RELATIF AU PR</w:t>
          </w:r>
          <w:r w:rsidR="00BF78E4" w:rsidRPr="009767A4">
            <w:rPr>
              <w:rFonts w:ascii="Times New Roman" w:hAnsi="Times New Roman"/>
              <w:b/>
              <w:sz w:val="24"/>
              <w:lang w:val="fr"/>
            </w:rPr>
            <w:t>OCHAIN UTILISATEUR</w:t>
          </w:r>
          <w:r w:rsidRPr="009767A4">
            <w:rPr>
              <w:rFonts w:ascii="Times New Roman" w:hAnsi="Times New Roman"/>
              <w:b/>
              <w:sz w:val="24"/>
              <w:lang w:val="fr"/>
            </w:rPr>
            <w:t xml:space="preserve"> PREVU</w:t>
          </w:r>
        </w:p>
      </w:tc>
    </w:tr>
    <w:tr w:rsidR="006D0679" w:rsidRPr="000C6491" w14:paraId="7B561890" w14:textId="77777777" w:rsidTr="006D0679">
      <w:trPr>
        <w:trHeight w:val="130"/>
      </w:trPr>
      <w:tc>
        <w:tcPr>
          <w:tcW w:w="9895" w:type="dxa"/>
          <w:gridSpan w:val="4"/>
          <w:shd w:val="clear" w:color="auto" w:fill="BDD6EE" w:themeFill="accent1" w:themeFillTint="66"/>
        </w:tcPr>
        <w:p w14:paraId="38ADB719" w14:textId="77777777" w:rsidR="006D0679" w:rsidRPr="009767A4" w:rsidRDefault="006D0679" w:rsidP="006D0679">
          <w:pPr>
            <w:spacing w:before="0"/>
            <w:ind w:left="0"/>
            <w:jc w:val="left"/>
            <w:rPr>
              <w:rFonts w:ascii="Times New Roman" w:hAnsi="Times New Roman"/>
              <w:b/>
              <w:sz w:val="2"/>
              <w:lang w:val="fr-CI"/>
            </w:rPr>
          </w:pPr>
        </w:p>
      </w:tc>
    </w:tr>
    <w:tr w:rsidR="00BF78E4" w:rsidRPr="009767A4" w14:paraId="2212AF40" w14:textId="77777777" w:rsidTr="00BF78E4">
      <w:trPr>
        <w:trHeight w:val="356"/>
      </w:trPr>
      <w:tc>
        <w:tcPr>
          <w:tcW w:w="4537" w:type="dxa"/>
          <w:gridSpan w:val="2"/>
          <w:vAlign w:val="center"/>
        </w:tcPr>
        <w:p w14:paraId="544BE6D6" w14:textId="01CE6F61" w:rsidR="00BF78E4" w:rsidRPr="009767A4" w:rsidRDefault="00BF78E4" w:rsidP="006D0679">
          <w:pPr>
            <w:spacing w:before="0"/>
            <w:ind w:left="0"/>
            <w:jc w:val="center"/>
            <w:rPr>
              <w:rFonts w:ascii="Times New Roman" w:hAnsi="Times New Roman"/>
              <w:b/>
              <w:lang w:val="fr-CI"/>
            </w:rPr>
          </w:pPr>
          <w:r w:rsidRPr="009767A4">
            <w:rPr>
              <w:rFonts w:ascii="Times New Roman" w:hAnsi="Times New Roman"/>
              <w:b/>
              <w:lang w:val="fr"/>
            </w:rPr>
            <w:t>N° du document</w:t>
          </w:r>
          <w:proofErr w:type="gramStart"/>
          <w:r w:rsidRPr="009767A4">
            <w:rPr>
              <w:rFonts w:ascii="Times New Roman" w:hAnsi="Times New Roman"/>
              <w:b/>
              <w:lang w:val="fr"/>
            </w:rPr>
            <w:t>.:</w:t>
          </w:r>
          <w:proofErr w:type="gramEnd"/>
          <w:r w:rsidRPr="009767A4">
            <w:rPr>
              <w:rFonts w:ascii="Times New Roman" w:hAnsi="Times New Roman"/>
              <w:b/>
              <w:lang w:val="fr"/>
            </w:rPr>
            <w:t xml:space="preserve"> AFI_AIM_RBIS_QMS_820_PR01_TMP</w:t>
          </w:r>
        </w:p>
      </w:tc>
      <w:tc>
        <w:tcPr>
          <w:tcW w:w="2339" w:type="dxa"/>
          <w:vAlign w:val="center"/>
        </w:tcPr>
        <w:p w14:paraId="67411264" w14:textId="74087208" w:rsidR="00BF78E4" w:rsidRPr="009767A4" w:rsidRDefault="00BF78E4" w:rsidP="006D0679">
          <w:pPr>
            <w:spacing w:before="0"/>
            <w:ind w:left="0"/>
            <w:jc w:val="center"/>
            <w:rPr>
              <w:rFonts w:ascii="Times New Roman" w:hAnsi="Times New Roman"/>
              <w:b/>
            </w:rPr>
          </w:pPr>
          <w:r w:rsidRPr="009767A4">
            <w:rPr>
              <w:rFonts w:ascii="Times New Roman" w:hAnsi="Times New Roman"/>
              <w:b/>
              <w:lang w:val="fr"/>
            </w:rPr>
            <w:t>Révision: 0</w:t>
          </w:r>
        </w:p>
      </w:tc>
      <w:tc>
        <w:tcPr>
          <w:tcW w:w="3019" w:type="dxa"/>
          <w:vAlign w:val="center"/>
        </w:tcPr>
        <w:sdt>
          <w:sdtPr>
            <w:rPr>
              <w:rFonts w:ascii="Times New Roman" w:hAnsi="Times New Roman"/>
            </w:rPr>
            <w:id w:val="-2028701377"/>
            <w:docPartObj>
              <w:docPartGallery w:val="Page Numbers (Bottom of Page)"/>
              <w:docPartUnique/>
            </w:docPartObj>
          </w:sdtPr>
          <w:sdtContent>
            <w:sdt>
              <w:sdtPr>
                <w:rPr>
                  <w:rFonts w:ascii="Times New Roman" w:hAnsi="Times New Roman"/>
                </w:rPr>
                <w:id w:val="-1165626086"/>
                <w:docPartObj>
                  <w:docPartGallery w:val="Page Numbers (Top of Page)"/>
                  <w:docPartUnique/>
                </w:docPartObj>
              </w:sdtPr>
              <w:sdtContent>
                <w:p w14:paraId="466B6BC8" w14:textId="6400E6D4" w:rsidR="00BF78E4" w:rsidRPr="009767A4" w:rsidRDefault="00BF78E4" w:rsidP="006D0679">
                  <w:pPr>
                    <w:pStyle w:val="Pieddepage"/>
                    <w:spacing w:before="0"/>
                    <w:jc w:val="center"/>
                    <w:rPr>
                      <w:rFonts w:ascii="Times New Roman" w:hAnsi="Times New Roman"/>
                    </w:rPr>
                  </w:pPr>
                  <w:r w:rsidRPr="009767A4">
                    <w:rPr>
                      <w:rFonts w:ascii="Times New Roman" w:hAnsi="Times New Roman"/>
                      <w:lang w:val="fr"/>
                    </w:rPr>
                    <w:t xml:space="preserve">Page </w:t>
                  </w:r>
                  <w:r w:rsidRPr="009767A4">
                    <w:rPr>
                      <w:rFonts w:ascii="Times New Roman" w:hAnsi="Times New Roman"/>
                      <w:b/>
                      <w:bCs/>
                      <w:sz w:val="24"/>
                      <w:lang w:val="fr"/>
                    </w:rPr>
                    <w:fldChar w:fldCharType="begin"/>
                  </w:r>
                  <w:r w:rsidRPr="009767A4">
                    <w:rPr>
                      <w:rFonts w:ascii="Times New Roman" w:hAnsi="Times New Roman"/>
                      <w:b/>
                      <w:bCs/>
                      <w:lang w:val="fr"/>
                    </w:rPr>
                    <w:instrText xml:space="preserve"> PAGE </w:instrText>
                  </w:r>
                  <w:r w:rsidRPr="009767A4">
                    <w:rPr>
                      <w:rFonts w:ascii="Times New Roman" w:hAnsi="Times New Roman"/>
                      <w:b/>
                      <w:bCs/>
                      <w:sz w:val="24"/>
                      <w:lang w:val="fr"/>
                    </w:rPr>
                    <w:fldChar w:fldCharType="separate"/>
                  </w:r>
                  <w:r w:rsidRPr="009767A4">
                    <w:rPr>
                      <w:rFonts w:ascii="Times New Roman" w:hAnsi="Times New Roman"/>
                      <w:b/>
                      <w:bCs/>
                      <w:noProof/>
                      <w:lang w:val="fr"/>
                    </w:rPr>
                    <w:t>5</w:t>
                  </w:r>
                  <w:r w:rsidRPr="009767A4">
                    <w:rPr>
                      <w:rFonts w:ascii="Times New Roman" w:hAnsi="Times New Roman"/>
                      <w:b/>
                      <w:bCs/>
                      <w:sz w:val="24"/>
                      <w:lang w:val="fr"/>
                    </w:rPr>
                    <w:fldChar w:fldCharType="end"/>
                  </w:r>
                  <w:r w:rsidRPr="009767A4">
                    <w:rPr>
                      <w:rFonts w:ascii="Times New Roman" w:hAnsi="Times New Roman"/>
                      <w:lang w:val="fr"/>
                    </w:rPr>
                    <w:t xml:space="preserve"> de </w:t>
                  </w:r>
                  <w:r w:rsidRPr="009767A4">
                    <w:rPr>
                      <w:rFonts w:ascii="Times New Roman" w:hAnsi="Times New Roman"/>
                      <w:b/>
                      <w:bCs/>
                      <w:sz w:val="24"/>
                      <w:lang w:val="fr"/>
                    </w:rPr>
                    <w:fldChar w:fldCharType="begin"/>
                  </w:r>
                  <w:r w:rsidRPr="009767A4">
                    <w:rPr>
                      <w:rFonts w:ascii="Times New Roman" w:hAnsi="Times New Roman"/>
                      <w:b/>
                      <w:bCs/>
                      <w:lang w:val="fr"/>
                    </w:rPr>
                    <w:instrText xml:space="preserve"> NUMPAGES  </w:instrText>
                  </w:r>
                  <w:r w:rsidRPr="009767A4">
                    <w:rPr>
                      <w:rFonts w:ascii="Times New Roman" w:hAnsi="Times New Roman"/>
                      <w:b/>
                      <w:bCs/>
                      <w:sz w:val="24"/>
                      <w:lang w:val="fr"/>
                    </w:rPr>
                    <w:fldChar w:fldCharType="separate"/>
                  </w:r>
                  <w:r w:rsidRPr="009767A4">
                    <w:rPr>
                      <w:rFonts w:ascii="Times New Roman" w:hAnsi="Times New Roman"/>
                      <w:b/>
                      <w:bCs/>
                      <w:noProof/>
                      <w:lang w:val="fr"/>
                    </w:rPr>
                    <w:t>9</w:t>
                  </w:r>
                  <w:r w:rsidRPr="009767A4">
                    <w:rPr>
                      <w:rFonts w:ascii="Times New Roman" w:hAnsi="Times New Roman"/>
                      <w:b/>
                      <w:bCs/>
                      <w:sz w:val="24"/>
                      <w:lang w:val="fr"/>
                    </w:rPr>
                    <w:fldChar w:fldCharType="end"/>
                  </w:r>
                </w:p>
              </w:sdtContent>
            </w:sdt>
          </w:sdtContent>
        </w:sdt>
      </w:tc>
    </w:tr>
  </w:tbl>
  <w:p w14:paraId="41D9EAB0" w14:textId="7BDADFE4" w:rsidR="006D0679" w:rsidRPr="009767A4" w:rsidRDefault="00000000" w:rsidP="006D0679">
    <w:pPr>
      <w:spacing w:before="0"/>
      <w:rPr>
        <w:rFonts w:ascii="Times New Roman" w:hAnsi="Times New Roman"/>
      </w:rPr>
    </w:pPr>
    <w:r>
      <w:rPr>
        <w:rFonts w:ascii="Times New Roman" w:hAnsi="Times New Roman"/>
        <w:noProof/>
        <w:lang w:val="fr"/>
      </w:rPr>
      <w:pict w14:anchorId="16CC17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799048" o:spid="_x0000_s1030" type="#_x0000_t75" style="position:absolute;left:0;text-align:left;margin-left:0;margin-top:0;width:481.35pt;height:172.55pt;z-index:-251656192;mso-position-horizontal:center;mso-position-horizontal-relative:margin;mso-position-vertical:center;mso-position-vertical-relative:margin" o:allowincell="f">
          <v:imagedata r:id="rId2" o:title="ICAO"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AEB058" w14:textId="490AD239" w:rsidR="006D0679" w:rsidRDefault="00000000">
    <w:pPr>
      <w:pStyle w:val="En-tte"/>
    </w:pPr>
    <w:r>
      <w:rPr>
        <w:noProof/>
        <w:lang w:val="fr"/>
      </w:rPr>
      <w:pict w14:anchorId="3F2FB2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799046" o:spid="_x0000_s1028" type="#_x0000_t75" style="position:absolute;left:0;text-align:left;margin-left:0;margin-top:0;width:481.35pt;height:172.55pt;z-index:-251658240;mso-position-horizontal:center;mso-position-horizontal-relative:margin;mso-position-vertical:center;mso-position-vertical-relative:margin" o:allowincell="f">
          <v:imagedata r:id="rId1" o:title="ICAO" gain="19661f" blacklevel="22938f"/>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1AEC8B" w14:textId="3AF14D90" w:rsidR="00445B83" w:rsidRDefault="00000000">
    <w:pPr>
      <w:pStyle w:val="En-tte"/>
    </w:pPr>
    <w:r>
      <w:rPr>
        <w:noProof/>
        <w:lang w:val="fr"/>
      </w:rPr>
      <w:pict w14:anchorId="563968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799050" o:spid="_x0000_s1032" type="#_x0000_t75" style="position:absolute;left:0;text-align:left;margin-left:0;margin-top:0;width:481.35pt;height:172.55pt;z-index:-251654144;mso-position-horizontal:center;mso-position-horizontal-relative:margin;mso-position-vertical:center;mso-position-vertical-relative:margin" o:allowincell="f">
          <v:imagedata r:id="rId1" o:title="ICAO" gain="19661f" blacklevel="22938f"/>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9895" w:type="dxa"/>
      <w:tblInd w:w="-157"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4A0" w:firstRow="1" w:lastRow="0" w:firstColumn="1" w:lastColumn="0" w:noHBand="0" w:noVBand="1"/>
    </w:tblPr>
    <w:tblGrid>
      <w:gridCol w:w="3705"/>
      <w:gridCol w:w="832"/>
      <w:gridCol w:w="2339"/>
      <w:gridCol w:w="3019"/>
    </w:tblGrid>
    <w:tr w:rsidR="00C970C0" w:rsidRPr="000C6491" w14:paraId="07E1890A" w14:textId="77777777" w:rsidTr="00FB1345">
      <w:trPr>
        <w:trHeight w:val="957"/>
      </w:trPr>
      <w:tc>
        <w:tcPr>
          <w:tcW w:w="3705" w:type="dxa"/>
        </w:tcPr>
        <w:p w14:paraId="30178C8A" w14:textId="77777777" w:rsidR="00C970C0" w:rsidRPr="009767A4" w:rsidRDefault="00C970C0" w:rsidP="00C970C0">
          <w:pPr>
            <w:spacing w:before="0"/>
            <w:ind w:left="0"/>
            <w:rPr>
              <w:rFonts w:ascii="Times New Roman" w:hAnsi="Times New Roman"/>
            </w:rPr>
          </w:pPr>
          <w:r w:rsidRPr="009767A4">
            <w:rPr>
              <w:rFonts w:ascii="Times New Roman" w:hAnsi="Times New Roman"/>
              <w:b/>
              <w:noProof/>
              <w:lang w:val="fr"/>
            </w:rPr>
            <w:drawing>
              <wp:anchor distT="0" distB="0" distL="114300" distR="114300" simplePos="0" relativeHeight="251667456" behindDoc="0" locked="0" layoutInCell="1" allowOverlap="1" wp14:anchorId="05567A77" wp14:editId="61A4D935">
                <wp:simplePos x="0" y="0"/>
                <wp:positionH relativeFrom="column">
                  <wp:posOffset>328295</wp:posOffset>
                </wp:positionH>
                <wp:positionV relativeFrom="paragraph">
                  <wp:posOffset>23495</wp:posOffset>
                </wp:positionV>
                <wp:extent cx="1572768" cy="548640"/>
                <wp:effectExtent l="0" t="0" r="8890" b="3810"/>
                <wp:wrapNone/>
                <wp:docPr id="7" name="Image 14" descr="LOGO DE L’OACI OCTOBRE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 14" descr="ICAO LOGO OCT 2016"/>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a:xfrm>
                          <a:off x="0" y="0"/>
                          <a:ext cx="1572768" cy="54864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90" w:type="dxa"/>
          <w:gridSpan w:val="3"/>
          <w:vAlign w:val="center"/>
        </w:tcPr>
        <w:p w14:paraId="12775AC2" w14:textId="0338759F" w:rsidR="00C970C0" w:rsidRPr="009767A4" w:rsidRDefault="009767A4" w:rsidP="00C970C0">
          <w:pPr>
            <w:spacing w:before="0"/>
            <w:ind w:left="0"/>
            <w:jc w:val="center"/>
            <w:rPr>
              <w:rFonts w:ascii="Times New Roman" w:hAnsi="Times New Roman"/>
              <w:b/>
              <w:sz w:val="24"/>
              <w:lang w:val="fr-CI"/>
            </w:rPr>
          </w:pPr>
          <w:r w:rsidRPr="009767A4">
            <w:rPr>
              <w:rFonts w:ascii="Times New Roman" w:hAnsi="Times New Roman"/>
              <w:b/>
              <w:sz w:val="24"/>
              <w:lang w:val="fr"/>
            </w:rPr>
            <w:t>MODELE DE PROCÉDURE POUR DÉFINIR LE PROCESSUS RELATIF AU PROCHAIN UTILISATEUR PREVU</w:t>
          </w:r>
        </w:p>
      </w:tc>
    </w:tr>
    <w:tr w:rsidR="00C970C0" w:rsidRPr="000C6491" w14:paraId="752D2E85" w14:textId="77777777" w:rsidTr="00FB1345">
      <w:trPr>
        <w:trHeight w:val="130"/>
      </w:trPr>
      <w:tc>
        <w:tcPr>
          <w:tcW w:w="9895" w:type="dxa"/>
          <w:gridSpan w:val="4"/>
          <w:shd w:val="clear" w:color="auto" w:fill="BDD6EE" w:themeFill="accent1" w:themeFillTint="66"/>
        </w:tcPr>
        <w:p w14:paraId="7252FFD3" w14:textId="77777777" w:rsidR="00C970C0" w:rsidRPr="009767A4" w:rsidRDefault="00C970C0" w:rsidP="00C970C0">
          <w:pPr>
            <w:spacing w:before="0"/>
            <w:ind w:left="0"/>
            <w:jc w:val="left"/>
            <w:rPr>
              <w:rFonts w:ascii="Times New Roman" w:hAnsi="Times New Roman"/>
              <w:b/>
              <w:sz w:val="2"/>
              <w:lang w:val="fr-CI"/>
            </w:rPr>
          </w:pPr>
        </w:p>
      </w:tc>
    </w:tr>
    <w:tr w:rsidR="00C970C0" w:rsidRPr="009767A4" w14:paraId="741FDC61" w14:textId="77777777" w:rsidTr="00FB1345">
      <w:trPr>
        <w:trHeight w:val="356"/>
      </w:trPr>
      <w:tc>
        <w:tcPr>
          <w:tcW w:w="4537" w:type="dxa"/>
          <w:gridSpan w:val="2"/>
          <w:vAlign w:val="center"/>
        </w:tcPr>
        <w:p w14:paraId="615EA1AB" w14:textId="77777777" w:rsidR="00C970C0" w:rsidRPr="009767A4" w:rsidRDefault="00C970C0" w:rsidP="00C970C0">
          <w:pPr>
            <w:spacing w:before="0"/>
            <w:ind w:left="0"/>
            <w:jc w:val="center"/>
            <w:rPr>
              <w:rFonts w:ascii="Times New Roman" w:hAnsi="Times New Roman"/>
              <w:b/>
              <w:lang w:val="fr-CI"/>
            </w:rPr>
          </w:pPr>
          <w:r w:rsidRPr="009767A4">
            <w:rPr>
              <w:rFonts w:ascii="Times New Roman" w:hAnsi="Times New Roman"/>
              <w:b/>
              <w:lang w:val="fr"/>
            </w:rPr>
            <w:t>N° du document</w:t>
          </w:r>
          <w:proofErr w:type="gramStart"/>
          <w:r w:rsidRPr="009767A4">
            <w:rPr>
              <w:rFonts w:ascii="Times New Roman" w:hAnsi="Times New Roman"/>
              <w:b/>
              <w:lang w:val="fr"/>
            </w:rPr>
            <w:t>.:</w:t>
          </w:r>
          <w:proofErr w:type="gramEnd"/>
          <w:r w:rsidRPr="009767A4">
            <w:rPr>
              <w:rFonts w:ascii="Times New Roman" w:hAnsi="Times New Roman"/>
              <w:b/>
              <w:lang w:val="fr"/>
            </w:rPr>
            <w:t xml:space="preserve"> AFI_AIM_RBIS_QMS_820_PR01_TMP</w:t>
          </w:r>
        </w:p>
      </w:tc>
      <w:tc>
        <w:tcPr>
          <w:tcW w:w="2339" w:type="dxa"/>
          <w:vAlign w:val="center"/>
        </w:tcPr>
        <w:p w14:paraId="066D18FB" w14:textId="77777777" w:rsidR="00C970C0" w:rsidRPr="009767A4" w:rsidRDefault="00C970C0" w:rsidP="00C970C0">
          <w:pPr>
            <w:spacing w:before="0"/>
            <w:ind w:left="0"/>
            <w:jc w:val="center"/>
            <w:rPr>
              <w:rFonts w:ascii="Times New Roman" w:hAnsi="Times New Roman"/>
              <w:b/>
            </w:rPr>
          </w:pPr>
          <w:r w:rsidRPr="009767A4">
            <w:rPr>
              <w:rFonts w:ascii="Times New Roman" w:hAnsi="Times New Roman"/>
              <w:b/>
              <w:lang w:val="fr"/>
            </w:rPr>
            <w:t>Révision: 0</w:t>
          </w:r>
        </w:p>
      </w:tc>
      <w:tc>
        <w:tcPr>
          <w:tcW w:w="3019" w:type="dxa"/>
          <w:vAlign w:val="center"/>
        </w:tcPr>
        <w:sdt>
          <w:sdtPr>
            <w:rPr>
              <w:rFonts w:ascii="Times New Roman" w:hAnsi="Times New Roman"/>
            </w:rPr>
            <w:id w:val="1160272385"/>
            <w:docPartObj>
              <w:docPartGallery w:val="Page Numbers (Bottom of Page)"/>
              <w:docPartUnique/>
            </w:docPartObj>
          </w:sdtPr>
          <w:sdtContent>
            <w:sdt>
              <w:sdtPr>
                <w:rPr>
                  <w:rFonts w:ascii="Times New Roman" w:hAnsi="Times New Roman"/>
                </w:rPr>
                <w:id w:val="773986066"/>
                <w:docPartObj>
                  <w:docPartGallery w:val="Page Numbers (Top of Page)"/>
                  <w:docPartUnique/>
                </w:docPartObj>
              </w:sdtPr>
              <w:sdtContent>
                <w:p w14:paraId="22641254" w14:textId="7EC4DED4" w:rsidR="00C970C0" w:rsidRPr="009767A4" w:rsidRDefault="00C970C0" w:rsidP="00C970C0">
                  <w:pPr>
                    <w:pStyle w:val="Pieddepage"/>
                    <w:spacing w:before="0"/>
                    <w:jc w:val="center"/>
                    <w:rPr>
                      <w:rFonts w:ascii="Times New Roman" w:hAnsi="Times New Roman"/>
                    </w:rPr>
                  </w:pPr>
                  <w:r w:rsidRPr="009767A4">
                    <w:rPr>
                      <w:rFonts w:ascii="Times New Roman" w:hAnsi="Times New Roman"/>
                      <w:lang w:val="fr"/>
                    </w:rPr>
                    <w:t xml:space="preserve">Page </w:t>
                  </w:r>
                  <w:r w:rsidRPr="009767A4">
                    <w:rPr>
                      <w:rFonts w:ascii="Times New Roman" w:hAnsi="Times New Roman"/>
                      <w:b/>
                      <w:bCs/>
                      <w:sz w:val="24"/>
                      <w:lang w:val="fr"/>
                    </w:rPr>
                    <w:fldChar w:fldCharType="begin"/>
                  </w:r>
                  <w:r w:rsidRPr="009767A4">
                    <w:rPr>
                      <w:rFonts w:ascii="Times New Roman" w:hAnsi="Times New Roman"/>
                      <w:b/>
                      <w:bCs/>
                      <w:lang w:val="fr"/>
                    </w:rPr>
                    <w:instrText xml:space="preserve"> PAGE </w:instrText>
                  </w:r>
                  <w:r w:rsidRPr="009767A4">
                    <w:rPr>
                      <w:rFonts w:ascii="Times New Roman" w:hAnsi="Times New Roman"/>
                      <w:b/>
                      <w:bCs/>
                      <w:sz w:val="24"/>
                      <w:lang w:val="fr"/>
                    </w:rPr>
                    <w:fldChar w:fldCharType="separate"/>
                  </w:r>
                  <w:r w:rsidRPr="009767A4">
                    <w:rPr>
                      <w:rFonts w:ascii="Times New Roman" w:hAnsi="Times New Roman"/>
                      <w:b/>
                      <w:bCs/>
                      <w:noProof/>
                      <w:lang w:val="fr"/>
                    </w:rPr>
                    <w:t>5</w:t>
                  </w:r>
                  <w:r w:rsidRPr="009767A4">
                    <w:rPr>
                      <w:rFonts w:ascii="Times New Roman" w:hAnsi="Times New Roman"/>
                      <w:b/>
                      <w:bCs/>
                      <w:sz w:val="24"/>
                      <w:lang w:val="fr"/>
                    </w:rPr>
                    <w:fldChar w:fldCharType="end"/>
                  </w:r>
                  <w:r w:rsidRPr="009767A4">
                    <w:rPr>
                      <w:rFonts w:ascii="Times New Roman" w:hAnsi="Times New Roman"/>
                      <w:lang w:val="fr"/>
                    </w:rPr>
                    <w:t xml:space="preserve"> de </w:t>
                  </w:r>
                  <w:r w:rsidRPr="009767A4">
                    <w:rPr>
                      <w:rFonts w:ascii="Times New Roman" w:hAnsi="Times New Roman"/>
                      <w:b/>
                      <w:bCs/>
                      <w:sz w:val="24"/>
                      <w:lang w:val="fr"/>
                    </w:rPr>
                    <w:fldChar w:fldCharType="begin"/>
                  </w:r>
                  <w:r w:rsidRPr="009767A4">
                    <w:rPr>
                      <w:rFonts w:ascii="Times New Roman" w:hAnsi="Times New Roman"/>
                      <w:b/>
                      <w:bCs/>
                      <w:lang w:val="fr"/>
                    </w:rPr>
                    <w:instrText xml:space="preserve"> NUMPAGES  </w:instrText>
                  </w:r>
                  <w:r w:rsidRPr="009767A4">
                    <w:rPr>
                      <w:rFonts w:ascii="Times New Roman" w:hAnsi="Times New Roman"/>
                      <w:b/>
                      <w:bCs/>
                      <w:sz w:val="24"/>
                      <w:lang w:val="fr"/>
                    </w:rPr>
                    <w:fldChar w:fldCharType="separate"/>
                  </w:r>
                  <w:r w:rsidRPr="009767A4">
                    <w:rPr>
                      <w:rFonts w:ascii="Times New Roman" w:hAnsi="Times New Roman"/>
                      <w:b/>
                      <w:bCs/>
                      <w:noProof/>
                      <w:lang w:val="fr"/>
                    </w:rPr>
                    <w:t>9</w:t>
                  </w:r>
                  <w:r w:rsidRPr="009767A4">
                    <w:rPr>
                      <w:rFonts w:ascii="Times New Roman" w:hAnsi="Times New Roman"/>
                      <w:b/>
                      <w:bCs/>
                      <w:sz w:val="24"/>
                      <w:lang w:val="fr"/>
                    </w:rPr>
                    <w:fldChar w:fldCharType="end"/>
                  </w:r>
                </w:p>
              </w:sdtContent>
            </w:sdt>
          </w:sdtContent>
        </w:sdt>
      </w:tc>
    </w:tr>
  </w:tbl>
  <w:p w14:paraId="55D3A9B7" w14:textId="3422A7B9" w:rsidR="00445B83" w:rsidRPr="009767A4" w:rsidRDefault="00000000" w:rsidP="00C970C0">
    <w:pPr>
      <w:pStyle w:val="En-tte"/>
      <w:spacing w:before="0"/>
    </w:pPr>
    <w:r>
      <w:rPr>
        <w:noProof/>
        <w:lang w:val="fr"/>
      </w:rPr>
      <w:pict w14:anchorId="308940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799051" o:spid="_x0000_s1033" type="#_x0000_t75" style="position:absolute;left:0;text-align:left;margin-left:0;margin-top:0;width:481.35pt;height:172.55pt;z-index:-251653120;mso-position-horizontal:center;mso-position-horizontal-relative:margin;mso-position-vertical:center;mso-position-vertical-relative:margin" o:allowincell="f">
          <v:imagedata r:id="rId2" o:title="ICAO" gain="19661f" blacklevel="22938f"/>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43382" w14:textId="75A8D4F2" w:rsidR="00445B83" w:rsidRDefault="00000000">
    <w:pPr>
      <w:pStyle w:val="En-tte"/>
    </w:pPr>
    <w:r>
      <w:rPr>
        <w:noProof/>
        <w:lang w:val="fr"/>
      </w:rPr>
      <w:pict w14:anchorId="68FE36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799049" o:spid="_x0000_s1031" type="#_x0000_t75" style="position:absolute;left:0;text-align:left;margin-left:0;margin-top:0;width:481.35pt;height:172.55pt;z-index:-251655168;mso-position-horizontal:center;mso-position-horizontal-relative:margin;mso-position-vertical:center;mso-position-vertical-relative:margin" o:allowincell="f">
          <v:imagedata r:id="rId1" o:title="ICAO"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FD6B57"/>
    <w:multiLevelType w:val="hybridMultilevel"/>
    <w:tmpl w:val="63CC0206"/>
    <w:lvl w:ilvl="0" w:tplc="56C8AB78">
      <w:start w:val="1"/>
      <w:numFmt w:val="bullet"/>
      <w:pStyle w:val="Paragraphedeliste"/>
      <w:lvlText w:val=""/>
      <w:lvlJc w:val="left"/>
      <w:pPr>
        <w:ind w:left="947" w:hanging="360"/>
      </w:pPr>
      <w:rPr>
        <w:rFonts w:ascii="Wingdings" w:hAnsi="Wingdings" w:hint="default"/>
      </w:rPr>
    </w:lvl>
    <w:lvl w:ilvl="1" w:tplc="08090003" w:tentative="1">
      <w:start w:val="1"/>
      <w:numFmt w:val="bullet"/>
      <w:lvlText w:val="o"/>
      <w:lvlJc w:val="left"/>
      <w:pPr>
        <w:ind w:left="1667" w:hanging="360"/>
      </w:pPr>
      <w:rPr>
        <w:rFonts w:ascii="Courier New" w:hAnsi="Courier New" w:cs="Courier New" w:hint="default"/>
      </w:rPr>
    </w:lvl>
    <w:lvl w:ilvl="2" w:tplc="08090005" w:tentative="1">
      <w:start w:val="1"/>
      <w:numFmt w:val="bullet"/>
      <w:lvlText w:val=""/>
      <w:lvlJc w:val="left"/>
      <w:pPr>
        <w:ind w:left="2387" w:hanging="360"/>
      </w:pPr>
      <w:rPr>
        <w:rFonts w:ascii="Wingdings" w:hAnsi="Wingdings" w:hint="default"/>
      </w:rPr>
    </w:lvl>
    <w:lvl w:ilvl="3" w:tplc="08090001" w:tentative="1">
      <w:start w:val="1"/>
      <w:numFmt w:val="bullet"/>
      <w:lvlText w:val=""/>
      <w:lvlJc w:val="left"/>
      <w:pPr>
        <w:ind w:left="3107" w:hanging="360"/>
      </w:pPr>
      <w:rPr>
        <w:rFonts w:ascii="Symbol" w:hAnsi="Symbol" w:hint="default"/>
      </w:rPr>
    </w:lvl>
    <w:lvl w:ilvl="4" w:tplc="08090003" w:tentative="1">
      <w:start w:val="1"/>
      <w:numFmt w:val="bullet"/>
      <w:lvlText w:val="o"/>
      <w:lvlJc w:val="left"/>
      <w:pPr>
        <w:ind w:left="3827" w:hanging="360"/>
      </w:pPr>
      <w:rPr>
        <w:rFonts w:ascii="Courier New" w:hAnsi="Courier New" w:cs="Courier New" w:hint="default"/>
      </w:rPr>
    </w:lvl>
    <w:lvl w:ilvl="5" w:tplc="08090005" w:tentative="1">
      <w:start w:val="1"/>
      <w:numFmt w:val="bullet"/>
      <w:lvlText w:val=""/>
      <w:lvlJc w:val="left"/>
      <w:pPr>
        <w:ind w:left="4547" w:hanging="360"/>
      </w:pPr>
      <w:rPr>
        <w:rFonts w:ascii="Wingdings" w:hAnsi="Wingdings" w:hint="default"/>
      </w:rPr>
    </w:lvl>
    <w:lvl w:ilvl="6" w:tplc="08090001" w:tentative="1">
      <w:start w:val="1"/>
      <w:numFmt w:val="bullet"/>
      <w:lvlText w:val=""/>
      <w:lvlJc w:val="left"/>
      <w:pPr>
        <w:ind w:left="5267" w:hanging="360"/>
      </w:pPr>
      <w:rPr>
        <w:rFonts w:ascii="Symbol" w:hAnsi="Symbol" w:hint="default"/>
      </w:rPr>
    </w:lvl>
    <w:lvl w:ilvl="7" w:tplc="08090003" w:tentative="1">
      <w:start w:val="1"/>
      <w:numFmt w:val="bullet"/>
      <w:lvlText w:val="o"/>
      <w:lvlJc w:val="left"/>
      <w:pPr>
        <w:ind w:left="5987" w:hanging="360"/>
      </w:pPr>
      <w:rPr>
        <w:rFonts w:ascii="Courier New" w:hAnsi="Courier New" w:cs="Courier New" w:hint="default"/>
      </w:rPr>
    </w:lvl>
    <w:lvl w:ilvl="8" w:tplc="08090005" w:tentative="1">
      <w:start w:val="1"/>
      <w:numFmt w:val="bullet"/>
      <w:lvlText w:val=""/>
      <w:lvlJc w:val="left"/>
      <w:pPr>
        <w:ind w:left="6707" w:hanging="360"/>
      </w:pPr>
      <w:rPr>
        <w:rFonts w:ascii="Wingdings" w:hAnsi="Wingdings" w:hint="default"/>
      </w:rPr>
    </w:lvl>
  </w:abstractNum>
  <w:abstractNum w:abstractNumId="1" w15:restartNumberingAfterBreak="0">
    <w:nsid w:val="1F942514"/>
    <w:multiLevelType w:val="hybridMultilevel"/>
    <w:tmpl w:val="71147092"/>
    <w:lvl w:ilvl="0" w:tplc="ED44F07C">
      <w:start w:val="1"/>
      <w:numFmt w:val="decimal"/>
      <w:lvlText w:val="%1."/>
      <w:lvlJc w:val="left"/>
      <w:pPr>
        <w:ind w:left="947" w:hanging="360"/>
      </w:pPr>
      <w:rPr>
        <w:rFonts w:ascii="Times New Roman" w:hAnsi="Times New Roman" w:cs="Times New Roman" w:hint="default"/>
        <w:sz w:val="22"/>
      </w:rPr>
    </w:lvl>
    <w:lvl w:ilvl="1" w:tplc="08090019">
      <w:start w:val="1"/>
      <w:numFmt w:val="lowerLetter"/>
      <w:lvlText w:val="%2."/>
      <w:lvlJc w:val="left"/>
      <w:pPr>
        <w:ind w:left="1667" w:hanging="360"/>
      </w:pPr>
    </w:lvl>
    <w:lvl w:ilvl="2" w:tplc="0809001B">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2" w15:restartNumberingAfterBreak="0">
    <w:nsid w:val="26B76A39"/>
    <w:multiLevelType w:val="hybridMultilevel"/>
    <w:tmpl w:val="D25E1BA8"/>
    <w:lvl w:ilvl="0" w:tplc="468CB68E">
      <w:start w:val="1"/>
      <w:numFmt w:val="decimal"/>
      <w:lvlText w:val="%1."/>
      <w:lvlJc w:val="left"/>
      <w:pPr>
        <w:ind w:left="947" w:hanging="360"/>
      </w:pPr>
      <w:rPr>
        <w:rFonts w:ascii="Times New Roman" w:hAnsi="Times New Roman" w:cs="Times New Roman" w:hint="default"/>
        <w:sz w:val="22"/>
      </w:rPr>
    </w:lvl>
    <w:lvl w:ilvl="1" w:tplc="08090019">
      <w:start w:val="1"/>
      <w:numFmt w:val="lowerLetter"/>
      <w:lvlText w:val="%2."/>
      <w:lvlJc w:val="left"/>
      <w:pPr>
        <w:ind w:left="1667" w:hanging="360"/>
      </w:pPr>
    </w:lvl>
    <w:lvl w:ilvl="2" w:tplc="0809001B">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3" w15:restartNumberingAfterBreak="0">
    <w:nsid w:val="425E6571"/>
    <w:multiLevelType w:val="hybridMultilevel"/>
    <w:tmpl w:val="D25E1BA8"/>
    <w:lvl w:ilvl="0" w:tplc="468CB68E">
      <w:start w:val="1"/>
      <w:numFmt w:val="decimal"/>
      <w:lvlText w:val="%1."/>
      <w:lvlJc w:val="left"/>
      <w:pPr>
        <w:ind w:left="947" w:hanging="360"/>
      </w:pPr>
      <w:rPr>
        <w:rFonts w:ascii="Times New Roman" w:hAnsi="Times New Roman" w:cs="Times New Roman" w:hint="default"/>
        <w:sz w:val="22"/>
      </w:rPr>
    </w:lvl>
    <w:lvl w:ilvl="1" w:tplc="08090019">
      <w:start w:val="1"/>
      <w:numFmt w:val="lowerLetter"/>
      <w:lvlText w:val="%2."/>
      <w:lvlJc w:val="left"/>
      <w:pPr>
        <w:ind w:left="1667" w:hanging="360"/>
      </w:pPr>
    </w:lvl>
    <w:lvl w:ilvl="2" w:tplc="0809001B">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4" w15:restartNumberingAfterBreak="0">
    <w:nsid w:val="42765C54"/>
    <w:multiLevelType w:val="hybridMultilevel"/>
    <w:tmpl w:val="A300C0F8"/>
    <w:lvl w:ilvl="0" w:tplc="68C4B71A">
      <w:start w:val="1"/>
      <w:numFmt w:val="decimal"/>
      <w:lvlText w:val="%1."/>
      <w:lvlJc w:val="left"/>
      <w:pPr>
        <w:ind w:left="947" w:hanging="360"/>
      </w:pPr>
      <w:rPr>
        <w:rFonts w:ascii="Times New Roman" w:hAnsi="Times New Roman" w:cs="Times New Roman" w:hint="default"/>
        <w:sz w:val="22"/>
      </w:rPr>
    </w:lvl>
    <w:lvl w:ilvl="1" w:tplc="08090019">
      <w:start w:val="1"/>
      <w:numFmt w:val="lowerLetter"/>
      <w:lvlText w:val="%2."/>
      <w:lvlJc w:val="left"/>
      <w:pPr>
        <w:ind w:left="1667" w:hanging="360"/>
      </w:pPr>
    </w:lvl>
    <w:lvl w:ilvl="2" w:tplc="0809001B">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5" w15:restartNumberingAfterBreak="0">
    <w:nsid w:val="69577A56"/>
    <w:multiLevelType w:val="hybridMultilevel"/>
    <w:tmpl w:val="1BC6EEB2"/>
    <w:lvl w:ilvl="0" w:tplc="B23AF660">
      <w:start w:val="1"/>
      <w:numFmt w:val="decimal"/>
      <w:lvlText w:val="%1."/>
      <w:lvlJc w:val="left"/>
      <w:pPr>
        <w:ind w:left="947" w:hanging="360"/>
      </w:pPr>
      <w:rPr>
        <w:rFonts w:ascii="Times New Roman" w:hAnsi="Times New Roman" w:cs="Times New Roman" w:hint="default"/>
        <w:sz w:val="22"/>
      </w:rPr>
    </w:lvl>
    <w:lvl w:ilvl="1" w:tplc="08090019">
      <w:start w:val="1"/>
      <w:numFmt w:val="lowerLetter"/>
      <w:lvlText w:val="%2."/>
      <w:lvlJc w:val="left"/>
      <w:pPr>
        <w:ind w:left="1667" w:hanging="360"/>
      </w:pPr>
    </w:lvl>
    <w:lvl w:ilvl="2" w:tplc="0809001B">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6" w15:restartNumberingAfterBreak="0">
    <w:nsid w:val="6ACF60B4"/>
    <w:multiLevelType w:val="multilevel"/>
    <w:tmpl w:val="25F8E75E"/>
    <w:lvl w:ilvl="0">
      <w:start w:val="1"/>
      <w:numFmt w:val="decimal"/>
      <w:pStyle w:val="Titre1"/>
      <w:lvlText w:val="%1"/>
      <w:lvlJc w:val="left"/>
      <w:pPr>
        <w:ind w:left="432" w:hanging="432"/>
      </w:pPr>
    </w:lvl>
    <w:lvl w:ilvl="1">
      <w:start w:val="1"/>
      <w:numFmt w:val="decimal"/>
      <w:pStyle w:val="Titre2"/>
      <w:lvlText w:val="%1.%2"/>
      <w:lvlJc w:val="left"/>
      <w:pPr>
        <w:ind w:left="576" w:hanging="576"/>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pStyle w:val="Titre9"/>
      <w:lvlText w:val="%1.%2.%3.%4.%5.%6.%7.%8.%9"/>
      <w:lvlJc w:val="left"/>
      <w:pPr>
        <w:ind w:left="1584" w:hanging="1584"/>
      </w:pPr>
    </w:lvl>
  </w:abstractNum>
  <w:abstractNum w:abstractNumId="7" w15:restartNumberingAfterBreak="0">
    <w:nsid w:val="74E1289C"/>
    <w:multiLevelType w:val="hybridMultilevel"/>
    <w:tmpl w:val="599A026C"/>
    <w:lvl w:ilvl="0" w:tplc="08090019">
      <w:start w:val="1"/>
      <w:numFmt w:val="lowerLetter"/>
      <w:lvlText w:val="%1."/>
      <w:lvlJc w:val="left"/>
      <w:pPr>
        <w:ind w:left="947" w:hanging="360"/>
      </w:p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8" w15:restartNumberingAfterBreak="0">
    <w:nsid w:val="79103A6C"/>
    <w:multiLevelType w:val="hybridMultilevel"/>
    <w:tmpl w:val="E3282C7E"/>
    <w:lvl w:ilvl="0" w:tplc="3F10DAFA">
      <w:start w:val="1"/>
      <w:numFmt w:val="decimal"/>
      <w:lvlText w:val="%1."/>
      <w:lvlJc w:val="left"/>
      <w:pPr>
        <w:ind w:left="947" w:hanging="360"/>
      </w:pPr>
      <w:rPr>
        <w:rFonts w:ascii="Times New Roman" w:hAnsi="Times New Roman" w:cs="Times New Roman" w:hint="default"/>
        <w:sz w:val="22"/>
      </w:rPr>
    </w:lvl>
    <w:lvl w:ilvl="1" w:tplc="08090019">
      <w:start w:val="1"/>
      <w:numFmt w:val="lowerLetter"/>
      <w:lvlText w:val="%2."/>
      <w:lvlJc w:val="left"/>
      <w:pPr>
        <w:ind w:left="1667" w:hanging="360"/>
      </w:pPr>
    </w:lvl>
    <w:lvl w:ilvl="2" w:tplc="0809001B">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num w:numId="1" w16cid:durableId="174393242">
    <w:abstractNumId w:val="6"/>
  </w:num>
  <w:num w:numId="2" w16cid:durableId="669211471">
    <w:abstractNumId w:val="0"/>
  </w:num>
  <w:num w:numId="3" w16cid:durableId="1798333762">
    <w:abstractNumId w:val="7"/>
  </w:num>
  <w:num w:numId="4" w16cid:durableId="1240944669">
    <w:abstractNumId w:val="1"/>
  </w:num>
  <w:num w:numId="5" w16cid:durableId="715861541">
    <w:abstractNumId w:val="4"/>
  </w:num>
  <w:num w:numId="6" w16cid:durableId="1991594345">
    <w:abstractNumId w:val="8"/>
  </w:num>
  <w:num w:numId="7" w16cid:durableId="1782869476">
    <w:abstractNumId w:val="3"/>
  </w:num>
  <w:num w:numId="8" w16cid:durableId="285550481">
    <w:abstractNumId w:val="5"/>
  </w:num>
  <w:num w:numId="9" w16cid:durableId="631061904">
    <w:abstractNumId w:val="6"/>
  </w:num>
  <w:num w:numId="10" w16cid:durableId="1683238739">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2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137F"/>
    <w:rsid w:val="00005746"/>
    <w:rsid w:val="0000773F"/>
    <w:rsid w:val="00021A50"/>
    <w:rsid w:val="00026A9E"/>
    <w:rsid w:val="0003347D"/>
    <w:rsid w:val="0004008F"/>
    <w:rsid w:val="000401F8"/>
    <w:rsid w:val="000767C6"/>
    <w:rsid w:val="0009475D"/>
    <w:rsid w:val="000A062E"/>
    <w:rsid w:val="000B118B"/>
    <w:rsid w:val="000C38E1"/>
    <w:rsid w:val="000C6491"/>
    <w:rsid w:val="000D4D76"/>
    <w:rsid w:val="000D53CA"/>
    <w:rsid w:val="000F6773"/>
    <w:rsid w:val="000F6A20"/>
    <w:rsid w:val="001045AD"/>
    <w:rsid w:val="00105A0C"/>
    <w:rsid w:val="00123BFD"/>
    <w:rsid w:val="00165B25"/>
    <w:rsid w:val="00165E33"/>
    <w:rsid w:val="00197E2B"/>
    <w:rsid w:val="001C2445"/>
    <w:rsid w:val="001C3C09"/>
    <w:rsid w:val="001C4071"/>
    <w:rsid w:val="001C7669"/>
    <w:rsid w:val="001D0F52"/>
    <w:rsid w:val="00216FD5"/>
    <w:rsid w:val="00220099"/>
    <w:rsid w:val="00221E3F"/>
    <w:rsid w:val="00222762"/>
    <w:rsid w:val="00222ECE"/>
    <w:rsid w:val="00236822"/>
    <w:rsid w:val="00236C6A"/>
    <w:rsid w:val="002401C0"/>
    <w:rsid w:val="00277A90"/>
    <w:rsid w:val="002942A7"/>
    <w:rsid w:val="002951CA"/>
    <w:rsid w:val="00295694"/>
    <w:rsid w:val="002A242C"/>
    <w:rsid w:val="002B6400"/>
    <w:rsid w:val="002B69ED"/>
    <w:rsid w:val="002D64BD"/>
    <w:rsid w:val="002E14BF"/>
    <w:rsid w:val="002E355C"/>
    <w:rsid w:val="002E3A66"/>
    <w:rsid w:val="002E4FC2"/>
    <w:rsid w:val="002F28F0"/>
    <w:rsid w:val="002F3D37"/>
    <w:rsid w:val="00304525"/>
    <w:rsid w:val="00305905"/>
    <w:rsid w:val="00311A05"/>
    <w:rsid w:val="003137A7"/>
    <w:rsid w:val="003551BC"/>
    <w:rsid w:val="00371D49"/>
    <w:rsid w:val="003752FE"/>
    <w:rsid w:val="00385FE1"/>
    <w:rsid w:val="003A02D5"/>
    <w:rsid w:val="003A0967"/>
    <w:rsid w:val="003A5590"/>
    <w:rsid w:val="003B0B70"/>
    <w:rsid w:val="003B5ED4"/>
    <w:rsid w:val="003D27BB"/>
    <w:rsid w:val="003D32E1"/>
    <w:rsid w:val="003D3782"/>
    <w:rsid w:val="003F7400"/>
    <w:rsid w:val="004009B9"/>
    <w:rsid w:val="00433602"/>
    <w:rsid w:val="00445B83"/>
    <w:rsid w:val="004471E9"/>
    <w:rsid w:val="004553DF"/>
    <w:rsid w:val="0045685E"/>
    <w:rsid w:val="00456BF5"/>
    <w:rsid w:val="00463BC3"/>
    <w:rsid w:val="00473A9E"/>
    <w:rsid w:val="00485EBB"/>
    <w:rsid w:val="00492AE2"/>
    <w:rsid w:val="0049396A"/>
    <w:rsid w:val="004C131D"/>
    <w:rsid w:val="004C5624"/>
    <w:rsid w:val="004C67D2"/>
    <w:rsid w:val="004E4B98"/>
    <w:rsid w:val="004F288C"/>
    <w:rsid w:val="004F7634"/>
    <w:rsid w:val="005132D0"/>
    <w:rsid w:val="00524E5D"/>
    <w:rsid w:val="00532E5A"/>
    <w:rsid w:val="00540B3E"/>
    <w:rsid w:val="00542401"/>
    <w:rsid w:val="00542CC3"/>
    <w:rsid w:val="0054450B"/>
    <w:rsid w:val="00552761"/>
    <w:rsid w:val="00586469"/>
    <w:rsid w:val="00587658"/>
    <w:rsid w:val="00594831"/>
    <w:rsid w:val="005A4315"/>
    <w:rsid w:val="005C4B3A"/>
    <w:rsid w:val="005C7E8E"/>
    <w:rsid w:val="005D3148"/>
    <w:rsid w:val="005D4670"/>
    <w:rsid w:val="006115BA"/>
    <w:rsid w:val="00623B65"/>
    <w:rsid w:val="006257FA"/>
    <w:rsid w:val="006374D7"/>
    <w:rsid w:val="006734ED"/>
    <w:rsid w:val="006771AD"/>
    <w:rsid w:val="00683393"/>
    <w:rsid w:val="00684B68"/>
    <w:rsid w:val="0068729F"/>
    <w:rsid w:val="00696699"/>
    <w:rsid w:val="006C2D26"/>
    <w:rsid w:val="006D0679"/>
    <w:rsid w:val="006E4D79"/>
    <w:rsid w:val="006F7527"/>
    <w:rsid w:val="00716FFB"/>
    <w:rsid w:val="007171AF"/>
    <w:rsid w:val="00723314"/>
    <w:rsid w:val="00723E6C"/>
    <w:rsid w:val="00726705"/>
    <w:rsid w:val="007560D5"/>
    <w:rsid w:val="007826D1"/>
    <w:rsid w:val="007851C9"/>
    <w:rsid w:val="00793344"/>
    <w:rsid w:val="00795FAD"/>
    <w:rsid w:val="007A07B5"/>
    <w:rsid w:val="007E2394"/>
    <w:rsid w:val="007E4A13"/>
    <w:rsid w:val="008026F6"/>
    <w:rsid w:val="008045AE"/>
    <w:rsid w:val="0083327B"/>
    <w:rsid w:val="00835F26"/>
    <w:rsid w:val="00847A26"/>
    <w:rsid w:val="0088227F"/>
    <w:rsid w:val="00882C17"/>
    <w:rsid w:val="0089434C"/>
    <w:rsid w:val="008A5B3B"/>
    <w:rsid w:val="008D27A1"/>
    <w:rsid w:val="008D4440"/>
    <w:rsid w:val="008E3A62"/>
    <w:rsid w:val="008F6BDD"/>
    <w:rsid w:val="008F7A67"/>
    <w:rsid w:val="00910BCF"/>
    <w:rsid w:val="00926F4E"/>
    <w:rsid w:val="00942471"/>
    <w:rsid w:val="009425B1"/>
    <w:rsid w:val="00952B76"/>
    <w:rsid w:val="00963966"/>
    <w:rsid w:val="00974C89"/>
    <w:rsid w:val="009767A4"/>
    <w:rsid w:val="00987F96"/>
    <w:rsid w:val="00993446"/>
    <w:rsid w:val="009B1646"/>
    <w:rsid w:val="009B74EE"/>
    <w:rsid w:val="009E6E6B"/>
    <w:rsid w:val="009F31C9"/>
    <w:rsid w:val="009F3D96"/>
    <w:rsid w:val="00A03012"/>
    <w:rsid w:val="00A06A51"/>
    <w:rsid w:val="00A13875"/>
    <w:rsid w:val="00A21ED0"/>
    <w:rsid w:val="00A22F00"/>
    <w:rsid w:val="00A2591C"/>
    <w:rsid w:val="00A328FA"/>
    <w:rsid w:val="00A33A79"/>
    <w:rsid w:val="00A50B7A"/>
    <w:rsid w:val="00A7750C"/>
    <w:rsid w:val="00A8145F"/>
    <w:rsid w:val="00A81E20"/>
    <w:rsid w:val="00A83DD0"/>
    <w:rsid w:val="00A964AA"/>
    <w:rsid w:val="00AA4817"/>
    <w:rsid w:val="00AA5D32"/>
    <w:rsid w:val="00AB148F"/>
    <w:rsid w:val="00AB312A"/>
    <w:rsid w:val="00AB47F0"/>
    <w:rsid w:val="00AC1831"/>
    <w:rsid w:val="00AE33F2"/>
    <w:rsid w:val="00B05B18"/>
    <w:rsid w:val="00B114DA"/>
    <w:rsid w:val="00B20777"/>
    <w:rsid w:val="00B2477C"/>
    <w:rsid w:val="00B24F5D"/>
    <w:rsid w:val="00B42FA3"/>
    <w:rsid w:val="00B51011"/>
    <w:rsid w:val="00B565F5"/>
    <w:rsid w:val="00B57130"/>
    <w:rsid w:val="00B6303B"/>
    <w:rsid w:val="00B6554D"/>
    <w:rsid w:val="00B85D30"/>
    <w:rsid w:val="00BB2EE0"/>
    <w:rsid w:val="00BB43B9"/>
    <w:rsid w:val="00BC55A5"/>
    <w:rsid w:val="00BD66BA"/>
    <w:rsid w:val="00BF1AFA"/>
    <w:rsid w:val="00BF21FC"/>
    <w:rsid w:val="00BF2C45"/>
    <w:rsid w:val="00BF78E4"/>
    <w:rsid w:val="00C0215D"/>
    <w:rsid w:val="00C432B8"/>
    <w:rsid w:val="00C4536B"/>
    <w:rsid w:val="00C45A8C"/>
    <w:rsid w:val="00C46E86"/>
    <w:rsid w:val="00C60CC4"/>
    <w:rsid w:val="00C72E8D"/>
    <w:rsid w:val="00C751DB"/>
    <w:rsid w:val="00C970C0"/>
    <w:rsid w:val="00CA137F"/>
    <w:rsid w:val="00CA5E4A"/>
    <w:rsid w:val="00CC06E6"/>
    <w:rsid w:val="00CC5A12"/>
    <w:rsid w:val="00CD3EBE"/>
    <w:rsid w:val="00CE4DEB"/>
    <w:rsid w:val="00CF0D7D"/>
    <w:rsid w:val="00CF4FF0"/>
    <w:rsid w:val="00CF6811"/>
    <w:rsid w:val="00D15C6B"/>
    <w:rsid w:val="00D16AF9"/>
    <w:rsid w:val="00D306BB"/>
    <w:rsid w:val="00D32123"/>
    <w:rsid w:val="00D435B2"/>
    <w:rsid w:val="00D754A5"/>
    <w:rsid w:val="00D81751"/>
    <w:rsid w:val="00D91DBF"/>
    <w:rsid w:val="00D96F4E"/>
    <w:rsid w:val="00D97280"/>
    <w:rsid w:val="00D97A79"/>
    <w:rsid w:val="00DC10A8"/>
    <w:rsid w:val="00DC10AE"/>
    <w:rsid w:val="00DF0399"/>
    <w:rsid w:val="00E029C3"/>
    <w:rsid w:val="00E02B2D"/>
    <w:rsid w:val="00E04C7A"/>
    <w:rsid w:val="00E0662C"/>
    <w:rsid w:val="00E2234E"/>
    <w:rsid w:val="00E5274F"/>
    <w:rsid w:val="00E822E6"/>
    <w:rsid w:val="00E927B6"/>
    <w:rsid w:val="00EA1414"/>
    <w:rsid w:val="00EA54D5"/>
    <w:rsid w:val="00EB2561"/>
    <w:rsid w:val="00EC1998"/>
    <w:rsid w:val="00EC6662"/>
    <w:rsid w:val="00ED478A"/>
    <w:rsid w:val="00ED7B78"/>
    <w:rsid w:val="00F26569"/>
    <w:rsid w:val="00F26B86"/>
    <w:rsid w:val="00F33F85"/>
    <w:rsid w:val="00F63424"/>
    <w:rsid w:val="00F7313D"/>
    <w:rsid w:val="00F73390"/>
    <w:rsid w:val="00F87912"/>
    <w:rsid w:val="00F956BD"/>
    <w:rsid w:val="00FB3812"/>
    <w:rsid w:val="00FC4FD1"/>
    <w:rsid w:val="00FD15A4"/>
    <w:rsid w:val="00FE633F"/>
    <w:rsid w:val="00FF76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0738A"/>
  <w15:chartTrackingRefBased/>
  <w15:docId w15:val="{776D472B-AED9-4115-A237-2C67EAC24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137F"/>
    <w:pPr>
      <w:spacing w:before="240" w:after="0" w:line="240" w:lineRule="auto"/>
      <w:ind w:left="227"/>
      <w:jc w:val="both"/>
    </w:pPr>
    <w:rPr>
      <w:rFonts w:ascii="Arial" w:eastAsia="Times New Roman" w:hAnsi="Arial" w:cs="Times New Roman"/>
      <w:sz w:val="20"/>
      <w:szCs w:val="24"/>
    </w:rPr>
  </w:style>
  <w:style w:type="paragraph" w:styleId="Titre1">
    <w:name w:val="heading 1"/>
    <w:basedOn w:val="Normal"/>
    <w:next w:val="Normal"/>
    <w:link w:val="Titre1Car"/>
    <w:qFormat/>
    <w:rsid w:val="00CA137F"/>
    <w:pPr>
      <w:keepNext/>
      <w:numPr>
        <w:numId w:val="1"/>
      </w:numPr>
      <w:pBdr>
        <w:bottom w:val="single" w:sz="4" w:space="1" w:color="auto"/>
      </w:pBdr>
      <w:jc w:val="left"/>
      <w:outlineLvl w:val="0"/>
    </w:pPr>
    <w:rPr>
      <w:rFonts w:ascii="Times New Roman" w:hAnsi="Times New Roman"/>
      <w:b/>
      <w:caps/>
      <w:sz w:val="24"/>
    </w:rPr>
  </w:style>
  <w:style w:type="paragraph" w:styleId="Titre2">
    <w:name w:val="heading 2"/>
    <w:basedOn w:val="Normal"/>
    <w:next w:val="Normal"/>
    <w:link w:val="Titre2Car"/>
    <w:qFormat/>
    <w:rsid w:val="00CA137F"/>
    <w:pPr>
      <w:keepNext/>
      <w:numPr>
        <w:ilvl w:val="1"/>
        <w:numId w:val="1"/>
      </w:numPr>
      <w:outlineLvl w:val="1"/>
    </w:pPr>
    <w:rPr>
      <w:rFonts w:ascii="Times New Roman" w:hAnsi="Times New Roman"/>
      <w:b/>
      <w:bCs/>
      <w:sz w:val="22"/>
      <w:lang w:val="en-US"/>
    </w:rPr>
  </w:style>
  <w:style w:type="paragraph" w:styleId="Titre3">
    <w:name w:val="heading 3"/>
    <w:basedOn w:val="Normal"/>
    <w:next w:val="Normal"/>
    <w:link w:val="Titre3Car"/>
    <w:qFormat/>
    <w:rsid w:val="00CA137F"/>
    <w:pPr>
      <w:keepNext/>
      <w:numPr>
        <w:ilvl w:val="2"/>
        <w:numId w:val="1"/>
      </w:numPr>
      <w:outlineLvl w:val="2"/>
    </w:pPr>
    <w:rPr>
      <w:rFonts w:cs="Arial"/>
      <w:b/>
      <w:bCs/>
      <w:szCs w:val="26"/>
      <w:lang w:val="en-US"/>
    </w:rPr>
  </w:style>
  <w:style w:type="paragraph" w:styleId="Titre4">
    <w:name w:val="heading 4"/>
    <w:basedOn w:val="Normal"/>
    <w:next w:val="Normal"/>
    <w:link w:val="Titre4Car"/>
    <w:qFormat/>
    <w:rsid w:val="00CA137F"/>
    <w:pPr>
      <w:keepNext/>
      <w:numPr>
        <w:ilvl w:val="3"/>
        <w:numId w:val="1"/>
      </w:numPr>
      <w:outlineLvl w:val="3"/>
    </w:pPr>
    <w:rPr>
      <w:rFonts w:cs="Arial"/>
      <w:b/>
      <w:bCs/>
      <w:szCs w:val="28"/>
    </w:rPr>
  </w:style>
  <w:style w:type="paragraph" w:styleId="Titre5">
    <w:name w:val="heading 5"/>
    <w:basedOn w:val="Normal"/>
    <w:next w:val="Normal"/>
    <w:link w:val="Titre5Car"/>
    <w:qFormat/>
    <w:rsid w:val="00CA137F"/>
    <w:pPr>
      <w:keepNext/>
      <w:numPr>
        <w:ilvl w:val="4"/>
        <w:numId w:val="1"/>
      </w:numPr>
      <w:outlineLvl w:val="4"/>
    </w:pPr>
    <w:rPr>
      <w:rFonts w:cs="Arial"/>
      <w:b/>
      <w:szCs w:val="20"/>
      <w:lang w:val="en-US"/>
    </w:rPr>
  </w:style>
  <w:style w:type="paragraph" w:styleId="Titre6">
    <w:name w:val="heading 6"/>
    <w:basedOn w:val="Normal"/>
    <w:next w:val="Normal"/>
    <w:link w:val="Titre6Car"/>
    <w:qFormat/>
    <w:rsid w:val="00CA137F"/>
    <w:pPr>
      <w:keepNext/>
      <w:numPr>
        <w:ilvl w:val="5"/>
        <w:numId w:val="1"/>
      </w:numPr>
      <w:ind w:right="584"/>
      <w:outlineLvl w:val="5"/>
    </w:pPr>
    <w:rPr>
      <w:rFonts w:cs="Arial"/>
      <w:b/>
      <w:szCs w:val="28"/>
      <w:lang w:val="en-US"/>
    </w:rPr>
  </w:style>
  <w:style w:type="paragraph" w:styleId="Titre9">
    <w:name w:val="heading 9"/>
    <w:basedOn w:val="Normal"/>
    <w:next w:val="Normal"/>
    <w:link w:val="Titre9Car"/>
    <w:qFormat/>
    <w:rsid w:val="00CA137F"/>
    <w:pPr>
      <w:keepNext/>
      <w:numPr>
        <w:ilvl w:val="8"/>
        <w:numId w:val="1"/>
      </w:numPr>
      <w:outlineLvl w:val="8"/>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CA137F"/>
    <w:rPr>
      <w:rFonts w:ascii="Times New Roman" w:eastAsia="Times New Roman" w:hAnsi="Times New Roman" w:cs="Times New Roman"/>
      <w:b/>
      <w:caps/>
      <w:sz w:val="24"/>
      <w:szCs w:val="24"/>
    </w:rPr>
  </w:style>
  <w:style w:type="character" w:customStyle="1" w:styleId="Titre2Car">
    <w:name w:val="Titre 2 Car"/>
    <w:basedOn w:val="Policepardfaut"/>
    <w:link w:val="Titre2"/>
    <w:rsid w:val="00CA137F"/>
    <w:rPr>
      <w:rFonts w:ascii="Times New Roman" w:eastAsia="Times New Roman" w:hAnsi="Times New Roman" w:cs="Times New Roman"/>
      <w:b/>
      <w:bCs/>
      <w:szCs w:val="24"/>
      <w:lang w:val="en-US"/>
    </w:rPr>
  </w:style>
  <w:style w:type="character" w:customStyle="1" w:styleId="Titre3Car">
    <w:name w:val="Titre 3 Car"/>
    <w:basedOn w:val="Policepardfaut"/>
    <w:link w:val="Titre3"/>
    <w:rsid w:val="00CA137F"/>
    <w:rPr>
      <w:rFonts w:ascii="Arial" w:eastAsia="Times New Roman" w:hAnsi="Arial" w:cs="Arial"/>
      <w:b/>
      <w:bCs/>
      <w:sz w:val="20"/>
      <w:szCs w:val="26"/>
      <w:lang w:val="en-US"/>
    </w:rPr>
  </w:style>
  <w:style w:type="character" w:customStyle="1" w:styleId="Titre4Car">
    <w:name w:val="Titre 4 Car"/>
    <w:basedOn w:val="Policepardfaut"/>
    <w:link w:val="Titre4"/>
    <w:rsid w:val="00CA137F"/>
    <w:rPr>
      <w:rFonts w:ascii="Arial" w:eastAsia="Times New Roman" w:hAnsi="Arial" w:cs="Arial"/>
      <w:b/>
      <w:bCs/>
      <w:sz w:val="20"/>
      <w:szCs w:val="28"/>
    </w:rPr>
  </w:style>
  <w:style w:type="character" w:customStyle="1" w:styleId="Titre5Car">
    <w:name w:val="Titre 5 Car"/>
    <w:basedOn w:val="Policepardfaut"/>
    <w:link w:val="Titre5"/>
    <w:rsid w:val="00CA137F"/>
    <w:rPr>
      <w:rFonts w:ascii="Arial" w:eastAsia="Times New Roman" w:hAnsi="Arial" w:cs="Arial"/>
      <w:b/>
      <w:sz w:val="20"/>
      <w:szCs w:val="20"/>
      <w:lang w:val="en-US"/>
    </w:rPr>
  </w:style>
  <w:style w:type="character" w:customStyle="1" w:styleId="Titre6Car">
    <w:name w:val="Titre 6 Car"/>
    <w:basedOn w:val="Policepardfaut"/>
    <w:link w:val="Titre6"/>
    <w:rsid w:val="00CA137F"/>
    <w:rPr>
      <w:rFonts w:ascii="Arial" w:eastAsia="Times New Roman" w:hAnsi="Arial" w:cs="Arial"/>
      <w:b/>
      <w:sz w:val="20"/>
      <w:szCs w:val="28"/>
      <w:lang w:val="en-US"/>
    </w:rPr>
  </w:style>
  <w:style w:type="character" w:customStyle="1" w:styleId="Titre9Car">
    <w:name w:val="Titre 9 Car"/>
    <w:basedOn w:val="Policepardfaut"/>
    <w:link w:val="Titre9"/>
    <w:rsid w:val="00CA137F"/>
    <w:rPr>
      <w:rFonts w:ascii="Arial" w:eastAsia="Times New Roman" w:hAnsi="Arial" w:cs="Times New Roman"/>
      <w:b/>
      <w:bCs/>
      <w:sz w:val="20"/>
      <w:szCs w:val="24"/>
    </w:rPr>
  </w:style>
  <w:style w:type="paragraph" w:styleId="En-tte">
    <w:name w:val="header"/>
    <w:basedOn w:val="Normal"/>
    <w:link w:val="En-tteCar"/>
    <w:uiPriority w:val="99"/>
    <w:rsid w:val="00CA137F"/>
    <w:pPr>
      <w:tabs>
        <w:tab w:val="center" w:pos="4320"/>
        <w:tab w:val="right" w:pos="8640"/>
      </w:tabs>
    </w:pPr>
    <w:rPr>
      <w:rFonts w:ascii="Times New Roman" w:hAnsi="Times New Roman"/>
    </w:rPr>
  </w:style>
  <w:style w:type="character" w:customStyle="1" w:styleId="En-tteCar">
    <w:name w:val="En-tête Car"/>
    <w:basedOn w:val="Policepardfaut"/>
    <w:link w:val="En-tte"/>
    <w:uiPriority w:val="99"/>
    <w:rsid w:val="00CA137F"/>
    <w:rPr>
      <w:rFonts w:ascii="Times New Roman" w:eastAsia="Times New Roman" w:hAnsi="Times New Roman" w:cs="Times New Roman"/>
      <w:sz w:val="20"/>
      <w:szCs w:val="24"/>
    </w:rPr>
  </w:style>
  <w:style w:type="character" w:styleId="Numrodepage">
    <w:name w:val="page number"/>
    <w:basedOn w:val="Policepardfaut"/>
    <w:semiHidden/>
    <w:rsid w:val="00CA137F"/>
  </w:style>
  <w:style w:type="paragraph" w:styleId="Pieddepage">
    <w:name w:val="footer"/>
    <w:basedOn w:val="Normal"/>
    <w:link w:val="PieddepageCar"/>
    <w:uiPriority w:val="99"/>
    <w:rsid w:val="00CA137F"/>
    <w:pPr>
      <w:tabs>
        <w:tab w:val="center" w:pos="4153"/>
        <w:tab w:val="right" w:pos="8306"/>
      </w:tabs>
    </w:pPr>
  </w:style>
  <w:style w:type="character" w:customStyle="1" w:styleId="PieddepageCar">
    <w:name w:val="Pied de page Car"/>
    <w:basedOn w:val="Policepardfaut"/>
    <w:link w:val="Pieddepage"/>
    <w:uiPriority w:val="99"/>
    <w:rsid w:val="00CA137F"/>
    <w:rPr>
      <w:rFonts w:ascii="Arial" w:eastAsia="Times New Roman" w:hAnsi="Arial" w:cs="Times New Roman"/>
      <w:sz w:val="20"/>
      <w:szCs w:val="24"/>
    </w:rPr>
  </w:style>
  <w:style w:type="paragraph" w:styleId="Textebrut">
    <w:name w:val="Plain Text"/>
    <w:basedOn w:val="Normal"/>
    <w:link w:val="TextebrutCar"/>
    <w:semiHidden/>
    <w:rsid w:val="00CA137F"/>
    <w:rPr>
      <w:rFonts w:ascii="Courier New" w:hAnsi="Courier New"/>
      <w:szCs w:val="20"/>
    </w:rPr>
  </w:style>
  <w:style w:type="character" w:customStyle="1" w:styleId="TextebrutCar">
    <w:name w:val="Texte brut Car"/>
    <w:basedOn w:val="Policepardfaut"/>
    <w:link w:val="Textebrut"/>
    <w:semiHidden/>
    <w:rsid w:val="00CA137F"/>
    <w:rPr>
      <w:rFonts w:ascii="Courier New" w:eastAsia="Times New Roman" w:hAnsi="Courier New" w:cs="Times New Roman"/>
      <w:sz w:val="20"/>
      <w:szCs w:val="20"/>
    </w:rPr>
  </w:style>
  <w:style w:type="paragraph" w:styleId="Paragraphedeliste">
    <w:name w:val="List Paragraph"/>
    <w:basedOn w:val="Normal"/>
    <w:uiPriority w:val="34"/>
    <w:qFormat/>
    <w:rsid w:val="00CA137F"/>
    <w:pPr>
      <w:numPr>
        <w:numId w:val="2"/>
      </w:numPr>
      <w:spacing w:line="276" w:lineRule="auto"/>
      <w:contextualSpacing/>
    </w:pPr>
    <w:rPr>
      <w:lang w:val="en-US"/>
    </w:rPr>
  </w:style>
  <w:style w:type="table" w:styleId="Grilledutableau">
    <w:name w:val="Table Grid"/>
    <w:basedOn w:val="TableauNormal"/>
    <w:uiPriority w:val="39"/>
    <w:rsid w:val="00CA13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rsid w:val="0088227F"/>
    <w:pPr>
      <w:spacing w:before="0"/>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88227F"/>
    <w:rPr>
      <w:rFonts w:ascii="Segoe UI" w:eastAsia="Times New Roman" w:hAnsi="Segoe UI" w:cs="Segoe UI"/>
      <w:sz w:val="18"/>
      <w:szCs w:val="18"/>
    </w:rPr>
  </w:style>
  <w:style w:type="paragraph" w:styleId="TM1">
    <w:name w:val="toc 1"/>
    <w:basedOn w:val="Normal"/>
    <w:next w:val="Normal"/>
    <w:autoRedefine/>
    <w:uiPriority w:val="39"/>
    <w:unhideWhenUsed/>
    <w:rsid w:val="00433602"/>
    <w:pPr>
      <w:tabs>
        <w:tab w:val="left" w:pos="440"/>
        <w:tab w:val="right" w:leader="dot" w:pos="9620"/>
      </w:tabs>
      <w:spacing w:before="0"/>
      <w:ind w:left="0"/>
    </w:pPr>
    <w:rPr>
      <w:rFonts w:ascii="Times New Roman" w:hAnsi="Times New Roman"/>
      <w:sz w:val="24"/>
    </w:rPr>
  </w:style>
  <w:style w:type="paragraph" w:styleId="TM2">
    <w:name w:val="toc 2"/>
    <w:basedOn w:val="Normal"/>
    <w:next w:val="Normal"/>
    <w:autoRedefine/>
    <w:uiPriority w:val="39"/>
    <w:unhideWhenUsed/>
    <w:rsid w:val="00433602"/>
    <w:pPr>
      <w:spacing w:before="0"/>
      <w:ind w:left="238"/>
    </w:pPr>
    <w:rPr>
      <w:rFonts w:ascii="Times New Roman" w:hAnsi="Times New Roman"/>
      <w:sz w:val="24"/>
    </w:rPr>
  </w:style>
  <w:style w:type="character" w:styleId="Lienhypertexte">
    <w:name w:val="Hyperlink"/>
    <w:basedOn w:val="Policepardfaut"/>
    <w:uiPriority w:val="99"/>
    <w:unhideWhenUsed/>
    <w:rsid w:val="00433602"/>
    <w:rPr>
      <w:color w:val="0563C1" w:themeColor="hyperlink"/>
      <w:u w:val="single"/>
    </w:rPr>
  </w:style>
  <w:style w:type="character" w:styleId="Textedelespacerserv">
    <w:name w:val="Placeholder Text"/>
    <w:basedOn w:val="Policepardfaut"/>
    <w:uiPriority w:val="99"/>
    <w:semiHidden/>
    <w:rsid w:val="009767A4"/>
    <w:rPr>
      <w:color w:val="808080"/>
    </w:rPr>
  </w:style>
  <w:style w:type="character" w:styleId="Marquedecommentaire">
    <w:name w:val="annotation reference"/>
    <w:basedOn w:val="Policepardfaut"/>
    <w:uiPriority w:val="99"/>
    <w:semiHidden/>
    <w:unhideWhenUsed/>
    <w:rsid w:val="00532E5A"/>
    <w:rPr>
      <w:sz w:val="16"/>
      <w:szCs w:val="16"/>
    </w:rPr>
  </w:style>
  <w:style w:type="paragraph" w:styleId="Commentaire">
    <w:name w:val="annotation text"/>
    <w:basedOn w:val="Normal"/>
    <w:link w:val="CommentaireCar"/>
    <w:uiPriority w:val="99"/>
    <w:unhideWhenUsed/>
    <w:rsid w:val="00532E5A"/>
    <w:rPr>
      <w:szCs w:val="20"/>
    </w:rPr>
  </w:style>
  <w:style w:type="character" w:customStyle="1" w:styleId="CommentaireCar">
    <w:name w:val="Commentaire Car"/>
    <w:basedOn w:val="Policepardfaut"/>
    <w:link w:val="Commentaire"/>
    <w:uiPriority w:val="99"/>
    <w:rsid w:val="00532E5A"/>
    <w:rPr>
      <w:rFonts w:ascii="Arial" w:eastAsia="Times New Roman" w:hAnsi="Arial" w:cs="Times New Roman"/>
      <w:sz w:val="20"/>
      <w:szCs w:val="20"/>
    </w:rPr>
  </w:style>
  <w:style w:type="paragraph" w:styleId="Objetducommentaire">
    <w:name w:val="annotation subject"/>
    <w:basedOn w:val="Commentaire"/>
    <w:next w:val="Commentaire"/>
    <w:link w:val="ObjetducommentaireCar"/>
    <w:uiPriority w:val="99"/>
    <w:semiHidden/>
    <w:unhideWhenUsed/>
    <w:rsid w:val="00532E5A"/>
    <w:rPr>
      <w:b/>
      <w:bCs/>
    </w:rPr>
  </w:style>
  <w:style w:type="character" w:customStyle="1" w:styleId="ObjetducommentaireCar">
    <w:name w:val="Objet du commentaire Car"/>
    <w:basedOn w:val="CommentaireCar"/>
    <w:link w:val="Objetducommentaire"/>
    <w:uiPriority w:val="99"/>
    <w:semiHidden/>
    <w:rsid w:val="00532E5A"/>
    <w:rPr>
      <w:rFonts w:ascii="Arial" w:eastAsia="Times New Roman" w:hAnsi="Arial"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eg"/><Relationship Id="rId19" Type="http://schemas.openxmlformats.org/officeDocument/2006/relationships/header" Target="header6.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2.jpeg"/></Relationships>
</file>

<file path=word/_rels/header5.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A9D3835CEC26041B8856E725FF46B75" ma:contentTypeVersion="8" ma:contentTypeDescription="Crée un document." ma:contentTypeScope="" ma:versionID="14f42cd69dcf73622c45b5ecbe8eea05">
  <xsd:schema xmlns:xsd="http://www.w3.org/2001/XMLSchema" xmlns:xs="http://www.w3.org/2001/XMLSchema" xmlns:p="http://schemas.microsoft.com/office/2006/metadata/properties" xmlns:ns2="c4deabb0-14b6-45e2-890b-6067a22e1000" xmlns:ns3="24eca939-f803-420c-9ed4-9a6881fde777" targetNamespace="http://schemas.microsoft.com/office/2006/metadata/properties" ma:root="true" ma:fieldsID="6f1ee3413305b9de6dd6e0b2c4ef3ea0" ns2:_="" ns3:_="">
    <xsd:import namespace="c4deabb0-14b6-45e2-890b-6067a22e1000"/>
    <xsd:import namespace="24eca939-f803-420c-9ed4-9a6881fde77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deabb0-14b6-45e2-890b-6067a22e10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4eca939-f803-420c-9ed4-9a6881fde777"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34F39DE-94B1-4566-96E9-DACBEB919ED6}"/>
</file>

<file path=customXml/itemProps2.xml><?xml version="1.0" encoding="utf-8"?>
<ds:datastoreItem xmlns:ds="http://schemas.openxmlformats.org/officeDocument/2006/customXml" ds:itemID="{E391E372-F040-4870-9062-1AD18981A9A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39DA32E-853F-43A2-8B4E-03940CF8733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10</Pages>
  <Words>2712</Words>
  <Characters>14919</Characters>
  <Application>Microsoft Office Word</Application>
  <DocSecurity>0</DocSecurity>
  <Lines>124</Lines>
  <Paragraphs>35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GIDEON ADJEI</dc:creator>
  <cp:keywords/>
  <dc:description/>
  <cp:lastModifiedBy>N'ZEBO OI N'ZEBO SYLVAIN</cp:lastModifiedBy>
  <cp:revision>2</cp:revision>
  <cp:lastPrinted>2021-12-13T11:09:00Z</cp:lastPrinted>
  <dcterms:created xsi:type="dcterms:W3CDTF">2023-04-27T15:09:00Z</dcterms:created>
  <dcterms:modified xsi:type="dcterms:W3CDTF">2023-05-02T19:37:00Z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0x010100EA9D3835CEC26041B8856E725FF46B75</vt:lpwstr>
  </property>
</Properties>
</file>